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E3" w:rsidRPr="008E20E4" w:rsidRDefault="008E20E4" w:rsidP="008E20E4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ПОЯСНИТЕЛЬНАЯ ЗАПИСКА.</w:t>
      </w:r>
    </w:p>
    <w:p w:rsidR="009128E3" w:rsidRDefault="009128E3" w:rsidP="008E20E4">
      <w:pPr>
        <w:jc w:val="center"/>
      </w:pPr>
    </w:p>
    <w:p w:rsidR="009128E3" w:rsidRDefault="009128E3" w:rsidP="007F2780">
      <w:pPr>
        <w:spacing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</w:t>
      </w:r>
      <w:r w:rsidR="00221591">
        <w:rPr>
          <w:rFonts w:ascii="Times New Roman" w:hAnsi="Times New Roman"/>
          <w:sz w:val="21"/>
          <w:szCs w:val="21"/>
        </w:rPr>
        <w:tab/>
      </w:r>
      <w:r w:rsidR="007F2780">
        <w:rPr>
          <w:rFonts w:ascii="Times New Roman" w:hAnsi="Times New Roman"/>
          <w:sz w:val="21"/>
          <w:szCs w:val="21"/>
        </w:rPr>
        <w:t xml:space="preserve">Рабочая учебная программа составлена на основе  программы «Окружающий мир», авторы </w:t>
      </w:r>
      <w:proofErr w:type="spellStart"/>
      <w:r w:rsidR="007F2780">
        <w:rPr>
          <w:rFonts w:ascii="Times New Roman" w:hAnsi="Times New Roman"/>
          <w:sz w:val="21"/>
          <w:szCs w:val="21"/>
        </w:rPr>
        <w:t>А.А.Вахрушев</w:t>
      </w:r>
      <w:proofErr w:type="spellEnd"/>
      <w:r w:rsidR="007F2780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7F2780">
        <w:rPr>
          <w:rFonts w:ascii="Times New Roman" w:hAnsi="Times New Roman"/>
          <w:sz w:val="21"/>
          <w:szCs w:val="21"/>
        </w:rPr>
        <w:t>Д.Д.Данилов</w:t>
      </w:r>
      <w:proofErr w:type="spellEnd"/>
      <w:r w:rsidR="007F2780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7F2780">
        <w:rPr>
          <w:rFonts w:ascii="Times New Roman" w:hAnsi="Times New Roman"/>
          <w:sz w:val="21"/>
          <w:szCs w:val="21"/>
        </w:rPr>
        <w:t>А.С.Раутиан</w:t>
      </w:r>
      <w:proofErr w:type="spellEnd"/>
      <w:r w:rsidR="007F2780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7F2780">
        <w:rPr>
          <w:rFonts w:ascii="Times New Roman" w:hAnsi="Times New Roman"/>
          <w:sz w:val="21"/>
          <w:szCs w:val="21"/>
        </w:rPr>
        <w:t>С.В.Тырин</w:t>
      </w:r>
      <w:proofErr w:type="spellEnd"/>
      <w:r w:rsidR="007F2780">
        <w:rPr>
          <w:rFonts w:ascii="Times New Roman" w:hAnsi="Times New Roman"/>
          <w:sz w:val="21"/>
          <w:szCs w:val="21"/>
        </w:rPr>
        <w:t xml:space="preserve">.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</w:t>
      </w:r>
      <w:proofErr w:type="spellStart"/>
      <w:r w:rsidR="007F2780">
        <w:rPr>
          <w:rFonts w:ascii="Times New Roman" w:hAnsi="Times New Roman"/>
          <w:sz w:val="21"/>
          <w:szCs w:val="21"/>
        </w:rPr>
        <w:t>Д.И.Фельдштейна</w:t>
      </w:r>
      <w:proofErr w:type="spellEnd"/>
      <w:r w:rsidR="007F2780"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 w:rsidR="007F2780">
        <w:rPr>
          <w:rFonts w:ascii="Times New Roman" w:hAnsi="Times New Roman"/>
          <w:sz w:val="21"/>
          <w:szCs w:val="21"/>
        </w:rPr>
        <w:t>испр</w:t>
      </w:r>
      <w:proofErr w:type="spellEnd"/>
      <w:r w:rsidR="007F2780"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 w:rsidR="007F2780">
        <w:rPr>
          <w:rFonts w:ascii="Times New Roman" w:hAnsi="Times New Roman"/>
          <w:sz w:val="21"/>
          <w:szCs w:val="21"/>
        </w:rPr>
        <w:t>Баласс</w:t>
      </w:r>
      <w:proofErr w:type="spellEnd"/>
      <w:r w:rsidR="007F2780">
        <w:rPr>
          <w:rFonts w:ascii="Times New Roman" w:hAnsi="Times New Roman"/>
          <w:sz w:val="21"/>
          <w:szCs w:val="21"/>
        </w:rPr>
        <w:t>, 2011./</w:t>
      </w:r>
      <w:r>
        <w:rPr>
          <w:rFonts w:ascii="Times New Roman" w:hAnsi="Times New Roman"/>
          <w:sz w:val="21"/>
          <w:szCs w:val="21"/>
        </w:rPr>
        <w:t>, в соответствии с требованиями Федерального государственного образовательного стандарта начального общего образования.</w:t>
      </w:r>
    </w:p>
    <w:p w:rsidR="009128E3" w:rsidRDefault="00FB2F80" w:rsidP="00221591">
      <w:pPr>
        <w:spacing w:line="100" w:lineRule="atLeast"/>
        <w:ind w:firstLine="708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Предмет «Окружающий мир» на базе умений, полученных на уроках чтения, русского языка и математики, приучает детей к целостному интегральному рациональному постижению окружающего мира, готовит их к освоению основ знаний в основной школе, а в отношении развития личности, ее воспитания играет не меньшую, если не большую роль по сравнению с остальными предметами.</w:t>
      </w:r>
      <w:r w:rsidR="009128E3">
        <w:rPr>
          <w:rFonts w:ascii="Times New Roman" w:hAnsi="Times New Roman"/>
          <w:sz w:val="21"/>
          <w:szCs w:val="21"/>
        </w:rPr>
        <w:t xml:space="preserve"> </w:t>
      </w:r>
      <w:r w:rsidR="009128E3">
        <w:rPr>
          <w:rFonts w:ascii="Times New Roman" w:hAnsi="Times New Roman"/>
          <w:color w:val="000000"/>
          <w:sz w:val="21"/>
          <w:szCs w:val="21"/>
        </w:rPr>
        <w:t>Предмет «Окружающий мир» - это основы естественных и социальных наук.</w:t>
      </w:r>
    </w:p>
    <w:p w:rsidR="009128E3" w:rsidRDefault="009128E3" w:rsidP="00221591">
      <w:pPr>
        <w:ind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Цель </w:t>
      </w:r>
      <w:r>
        <w:rPr>
          <w:rFonts w:ascii="Times New Roman" w:hAnsi="Times New Roman"/>
          <w:sz w:val="21"/>
          <w:szCs w:val="21"/>
        </w:rPr>
        <w:t xml:space="preserve"> изучения курса  «Окружающий мир» - </w:t>
      </w:r>
      <w:r w:rsidR="00FB2F80">
        <w:rPr>
          <w:rFonts w:ascii="Times New Roman" w:hAnsi="Times New Roman"/>
          <w:sz w:val="21"/>
          <w:szCs w:val="21"/>
        </w:rPr>
        <w:t>осмысление личного опыта и приучение детей к рациональному постижению мира.</w:t>
      </w:r>
      <w:r>
        <w:rPr>
          <w:rFonts w:ascii="Times New Roman" w:hAnsi="Times New Roman"/>
          <w:sz w:val="21"/>
          <w:szCs w:val="21"/>
        </w:rPr>
        <w:t xml:space="preserve"> Предмет «Окружающий мир» создаёт фундамент значительной части предметов основной школы: физики, химии, био</w:t>
      </w:r>
      <w:r w:rsidR="00FB2F80">
        <w:rPr>
          <w:rFonts w:ascii="Times New Roman" w:hAnsi="Times New Roman"/>
          <w:sz w:val="21"/>
          <w:szCs w:val="21"/>
        </w:rPr>
        <w:t>логии, географии, обществознания</w:t>
      </w:r>
      <w:r>
        <w:rPr>
          <w:rFonts w:ascii="Times New Roman" w:hAnsi="Times New Roman"/>
          <w:sz w:val="21"/>
          <w:szCs w:val="21"/>
        </w:rPr>
        <w:t>, истории. Это первый и единственный предмет в школе, рисующий широкую палитру природных и общественных явлений.</w:t>
      </w:r>
      <w:r w:rsidR="00FB2F80">
        <w:rPr>
          <w:rFonts w:ascii="Times New Roman" w:hAnsi="Times New Roman"/>
          <w:sz w:val="21"/>
          <w:szCs w:val="21"/>
        </w:rPr>
        <w:t xml:space="preserve"> В дальнейшем этот материал будет изучаться на различных предметах.</w:t>
      </w:r>
      <w:r>
        <w:rPr>
          <w:rFonts w:ascii="Times New Roman" w:hAnsi="Times New Roman"/>
          <w:sz w:val="21"/>
          <w:szCs w:val="21"/>
        </w:rPr>
        <w:t xml:space="preserve"> Поэтому именно в рамках данного предмета удаётся решать проблемы, например, экологического образования и воспитания.</w:t>
      </w:r>
    </w:p>
    <w:p w:rsidR="00860C1D" w:rsidRPr="00860C1D" w:rsidRDefault="004834B0" w:rsidP="004834B0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 w:rsidRPr="008E20E4">
        <w:rPr>
          <w:rFonts w:ascii="Times New Roman" w:hAnsi="Times New Roman"/>
          <w:sz w:val="21"/>
          <w:szCs w:val="21"/>
        </w:rPr>
        <w:t xml:space="preserve"> </w:t>
      </w:r>
      <w:r w:rsidR="008E20E4">
        <w:rPr>
          <w:rFonts w:ascii="Times New Roman" w:hAnsi="Times New Roman"/>
          <w:sz w:val="21"/>
          <w:szCs w:val="21"/>
        </w:rPr>
        <w:tab/>
      </w:r>
    </w:p>
    <w:p w:rsidR="008E20E4" w:rsidRDefault="008E20E4" w:rsidP="008E20E4">
      <w:pPr>
        <w:autoSpaceDE w:val="0"/>
        <w:spacing w:line="100" w:lineRule="atLeast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221591" w:rsidRPr="008E20E4" w:rsidRDefault="008E20E4" w:rsidP="008E20E4">
      <w:pPr>
        <w:autoSpaceDE w:val="0"/>
        <w:spacing w:line="100" w:lineRule="atLeast"/>
        <w:jc w:val="center"/>
        <w:rPr>
          <w:rFonts w:ascii="Times New Roman" w:eastAsia="SchoolBookC" w:hAnsi="Times New Roman"/>
          <w:b/>
          <w:bCs/>
          <w:sz w:val="21"/>
          <w:szCs w:val="21"/>
        </w:rPr>
      </w:pPr>
      <w:r w:rsidRPr="008E20E4">
        <w:rPr>
          <w:rFonts w:ascii="Times New Roman" w:hAnsi="Times New Roman"/>
          <w:b/>
          <w:sz w:val="18"/>
          <w:szCs w:val="18"/>
        </w:rPr>
        <w:t>ФОРМЫ И МЕТОДЫ ПРЕПОДАВАНИЯ</w:t>
      </w:r>
      <w:r w:rsidRPr="008E20E4">
        <w:rPr>
          <w:rFonts w:ascii="Times New Roman" w:eastAsia="SchoolBookC" w:hAnsi="Times New Roman"/>
          <w:b/>
          <w:bCs/>
          <w:sz w:val="21"/>
          <w:szCs w:val="21"/>
        </w:rPr>
        <w:t xml:space="preserve"> </w:t>
      </w:r>
      <w:r w:rsidRPr="008E20E4">
        <w:rPr>
          <w:rFonts w:ascii="Times New Roman" w:eastAsia="SchoolBookC" w:hAnsi="Times New Roman"/>
          <w:b/>
          <w:bCs/>
          <w:sz w:val="18"/>
          <w:szCs w:val="18"/>
        </w:rPr>
        <w:t>И КОНТРОЛЯ, ИСПОЛЬЗУЕМЫЕ НА УРОКАХ.</w:t>
      </w:r>
    </w:p>
    <w:p w:rsidR="00221591" w:rsidRDefault="00221591" w:rsidP="004834B0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</w:p>
    <w:p w:rsidR="004834B0" w:rsidRPr="00221591" w:rsidRDefault="004834B0" w:rsidP="004834B0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Формы: </w:t>
      </w:r>
      <w:r>
        <w:rPr>
          <w:rFonts w:ascii="Times New Roman" w:eastAsia="SchoolBookC" w:hAnsi="Times New Roman" w:cs="SchoolBookC"/>
          <w:sz w:val="21"/>
          <w:szCs w:val="21"/>
        </w:rPr>
        <w:t>устный опрос</w:t>
      </w: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, </w:t>
      </w:r>
      <w:r>
        <w:rPr>
          <w:rFonts w:ascii="Times New Roman" w:eastAsia="SchoolBookC" w:hAnsi="Times New Roman" w:cs="SchoolBookC"/>
          <w:sz w:val="21"/>
          <w:szCs w:val="21"/>
        </w:rPr>
        <w:t>беседа</w:t>
      </w:r>
      <w:r>
        <w:rPr>
          <w:rFonts w:ascii="Times New Roman" w:eastAsia="SchoolBookC" w:hAnsi="Times New Roman" w:cs="SchoolBookC"/>
          <w:i/>
          <w:iCs/>
          <w:sz w:val="21"/>
          <w:szCs w:val="21"/>
        </w:rPr>
        <w:t>,</w:t>
      </w:r>
      <w:r>
        <w:rPr>
          <w:rFonts w:ascii="Times New Roman" w:eastAsia="SchoolBookC" w:hAnsi="Times New Roman" w:cs="SchoolBookC"/>
          <w:sz w:val="21"/>
          <w:szCs w:val="21"/>
        </w:rPr>
        <w:t xml:space="preserve"> диспут</w:t>
      </w: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, </w:t>
      </w:r>
      <w:r w:rsidRPr="004834B0">
        <w:rPr>
          <w:rFonts w:ascii="Times New Roman" w:eastAsia="SchoolBookC" w:hAnsi="Times New Roman" w:cs="SchoolBookC"/>
          <w:iCs/>
          <w:sz w:val="21"/>
          <w:szCs w:val="21"/>
        </w:rPr>
        <w:t>экскурсии,</w:t>
      </w:r>
      <w:r>
        <w:rPr>
          <w:rFonts w:ascii="Times New Roman" w:eastAsia="SchoolBookC" w:hAnsi="Times New Roman" w:cs="SchoolBookC"/>
          <w:iCs/>
          <w:sz w:val="21"/>
          <w:szCs w:val="21"/>
        </w:rPr>
        <w:t xml:space="preserve"> </w:t>
      </w:r>
      <w:r>
        <w:rPr>
          <w:rFonts w:ascii="Times New Roman" w:eastAsia="SchoolBookC" w:hAnsi="Times New Roman" w:cs="SchoolBookC"/>
          <w:sz w:val="21"/>
          <w:szCs w:val="21"/>
        </w:rPr>
        <w:t xml:space="preserve">групповая работа, индивидуальная </w:t>
      </w:r>
      <w:proofErr w:type="gramStart"/>
      <w:r>
        <w:rPr>
          <w:rFonts w:ascii="Times New Roman" w:eastAsia="SchoolBookC" w:hAnsi="Times New Roman" w:cs="SchoolBookC"/>
          <w:sz w:val="21"/>
          <w:szCs w:val="21"/>
        </w:rPr>
        <w:t xml:space="preserve">работа, </w:t>
      </w:r>
      <w:r w:rsidR="00221591">
        <w:rPr>
          <w:rFonts w:ascii="Times New Roman" w:eastAsia="SchoolBookC" w:hAnsi="Times New Roman" w:cs="SchoolBookC"/>
          <w:sz w:val="21"/>
          <w:szCs w:val="21"/>
        </w:rPr>
        <w:t xml:space="preserve"> </w:t>
      </w:r>
      <w:r>
        <w:rPr>
          <w:rFonts w:ascii="Times New Roman" w:eastAsia="SchoolBookC" w:hAnsi="Times New Roman" w:cs="SchoolBookC"/>
          <w:sz w:val="21"/>
          <w:szCs w:val="21"/>
        </w:rPr>
        <w:t>коллективная</w:t>
      </w:r>
      <w:proofErr w:type="gramEnd"/>
      <w:r>
        <w:rPr>
          <w:rFonts w:ascii="Times New Roman" w:eastAsia="SchoolBookC" w:hAnsi="Times New Roman" w:cs="SchoolBookC"/>
          <w:sz w:val="21"/>
          <w:szCs w:val="21"/>
        </w:rPr>
        <w:t xml:space="preserve"> работа, в парах, урок-путешествие, урок- соревнование, личностно — ориентированные формы взаимодействия</w:t>
      </w:r>
      <w:r w:rsidR="00221591">
        <w:rPr>
          <w:rFonts w:ascii="Times New Roman" w:eastAsia="SchoolBookC" w:hAnsi="Times New Roman" w:cs="SchoolBookC"/>
          <w:sz w:val="21"/>
          <w:szCs w:val="21"/>
        </w:rPr>
        <w:t>, практическая работа.</w:t>
      </w:r>
    </w:p>
    <w:p w:rsidR="004834B0" w:rsidRDefault="004834B0" w:rsidP="004834B0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Методы:</w:t>
      </w:r>
      <w:r>
        <w:rPr>
          <w:rFonts w:ascii="Times New Roman" w:hAnsi="Times New Roman"/>
          <w:sz w:val="21"/>
          <w:szCs w:val="21"/>
        </w:rPr>
        <w:t xml:space="preserve"> наглядно</w:t>
      </w:r>
      <w:r w:rsidR="0022159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- образный, </w:t>
      </w:r>
      <w:proofErr w:type="gramStart"/>
      <w:r>
        <w:rPr>
          <w:rFonts w:ascii="Times New Roman" w:hAnsi="Times New Roman"/>
          <w:sz w:val="21"/>
          <w:szCs w:val="21"/>
        </w:rPr>
        <w:t xml:space="preserve">словесный,  </w:t>
      </w:r>
      <w:proofErr w:type="spellStart"/>
      <w:r>
        <w:rPr>
          <w:rFonts w:ascii="Times New Roman" w:hAnsi="Times New Roman"/>
          <w:sz w:val="21"/>
          <w:szCs w:val="21"/>
        </w:rPr>
        <w:t>аналитико</w:t>
      </w:r>
      <w:proofErr w:type="spellEnd"/>
      <w:proofErr w:type="gramEnd"/>
      <w:r w:rsidR="0022159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- синтетический, частично — поисковый, исследовательский, наблюдения.</w:t>
      </w:r>
    </w:p>
    <w:p w:rsidR="004834B0" w:rsidRDefault="004834B0" w:rsidP="004834B0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Технологии: </w:t>
      </w:r>
      <w:r>
        <w:rPr>
          <w:rFonts w:ascii="Times New Roman" w:hAnsi="Times New Roman"/>
          <w:sz w:val="21"/>
          <w:szCs w:val="21"/>
        </w:rPr>
        <w:t xml:space="preserve">игровая, проектного обучения, проблемного </w:t>
      </w:r>
      <w:proofErr w:type="gramStart"/>
      <w:r>
        <w:rPr>
          <w:rFonts w:ascii="Times New Roman" w:hAnsi="Times New Roman"/>
          <w:sz w:val="21"/>
          <w:szCs w:val="21"/>
        </w:rPr>
        <w:t>обучения,</w:t>
      </w:r>
      <w:r w:rsidR="0022159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дифференцированного</w:t>
      </w:r>
      <w:proofErr w:type="gramEnd"/>
      <w:r>
        <w:rPr>
          <w:rFonts w:ascii="Times New Roman" w:hAnsi="Times New Roman"/>
          <w:sz w:val="21"/>
          <w:szCs w:val="21"/>
        </w:rPr>
        <w:t xml:space="preserve"> обучения, коммуникативные, критического </w:t>
      </w:r>
      <w:r w:rsidR="007E2A2F">
        <w:rPr>
          <w:rFonts w:ascii="Times New Roman" w:hAnsi="Times New Roman"/>
          <w:sz w:val="21"/>
          <w:szCs w:val="21"/>
        </w:rPr>
        <w:t xml:space="preserve"> </w:t>
      </w:r>
      <w:r w:rsidR="007F2780">
        <w:rPr>
          <w:rFonts w:ascii="Times New Roman" w:hAnsi="Times New Roman"/>
          <w:sz w:val="21"/>
          <w:szCs w:val="21"/>
        </w:rPr>
        <w:t>мышления, продуктивного чтения, оценки учебных успехов.</w:t>
      </w:r>
    </w:p>
    <w:p w:rsidR="004834B0" w:rsidRDefault="004834B0" w:rsidP="004834B0">
      <w:pPr>
        <w:pStyle w:val="a7"/>
        <w:rPr>
          <w:sz w:val="21"/>
          <w:szCs w:val="21"/>
        </w:rPr>
      </w:pPr>
      <w:r>
        <w:rPr>
          <w:i/>
          <w:iCs/>
          <w:sz w:val="21"/>
          <w:szCs w:val="21"/>
        </w:rPr>
        <w:t>Формы контроля:</w:t>
      </w:r>
      <w:r w:rsidR="007F2780">
        <w:rPr>
          <w:sz w:val="21"/>
          <w:szCs w:val="21"/>
        </w:rPr>
        <w:t xml:space="preserve"> контрольные</w:t>
      </w:r>
      <w:r w:rsidR="00766F4D" w:rsidRPr="001E689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работы.</w:t>
      </w:r>
    </w:p>
    <w:p w:rsidR="004834B0" w:rsidRDefault="004834B0" w:rsidP="009128E3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</w:p>
    <w:p w:rsidR="009128E3" w:rsidRDefault="009128E3" w:rsidP="009128E3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 </w:t>
      </w:r>
      <w:r>
        <w:rPr>
          <w:rFonts w:ascii="Times New Roman" w:eastAsia="SchoolBookC" w:hAnsi="Times New Roman" w:cs="SchoolBookC"/>
          <w:sz w:val="21"/>
          <w:szCs w:val="21"/>
        </w:rPr>
        <w:t xml:space="preserve"> </w:t>
      </w:r>
    </w:p>
    <w:p w:rsidR="009128E3" w:rsidRDefault="009128E3" w:rsidP="009128E3">
      <w:pPr>
        <w:autoSpaceDE w:val="0"/>
        <w:spacing w:line="100" w:lineRule="atLeast"/>
        <w:ind w:left="720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</w:t>
      </w:r>
      <w:r w:rsidR="008E20E4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 </w:t>
      </w:r>
      <w:r w:rsidR="008E20E4">
        <w:rPr>
          <w:rFonts w:ascii="Times New Roman" w:eastAsia="SchoolBookC-Bold" w:hAnsi="Times New Roman" w:cs="SchoolBookC-Bold"/>
          <w:b/>
          <w:bCs/>
          <w:sz w:val="18"/>
          <w:szCs w:val="18"/>
        </w:rPr>
        <w:t>ОПИСАНИЕ МЕСТА УЧЕБНОГО ПРЕДМЕТА В УЧЕБНОМ ПЛАНЕ.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</w:t>
      </w:r>
    </w:p>
    <w:p w:rsidR="009128E3" w:rsidRDefault="009128E3" w:rsidP="009128E3">
      <w:pPr>
        <w:autoSpaceDE w:val="0"/>
        <w:spacing w:line="100" w:lineRule="atLeast"/>
        <w:ind w:left="720"/>
      </w:pPr>
    </w:p>
    <w:p w:rsidR="00CB6D35" w:rsidRDefault="009128E3" w:rsidP="00CB6D35">
      <w:pPr>
        <w:autoSpaceDE w:val="0"/>
        <w:spacing w:line="100" w:lineRule="atLeast"/>
        <w:ind w:firstLine="708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sz w:val="21"/>
          <w:szCs w:val="21"/>
        </w:rPr>
        <w:t xml:space="preserve">       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В соответствии с федеральным базисным учебным планом курс «Окружающий мир» рассчитан на 68 часов в год, 2 часа в неделю. </w:t>
      </w:r>
      <w:r w:rsidR="00CB6D3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Календарно-тематическое планирование скорректировано на </w:t>
      </w:r>
      <w:r w:rsidR="008B7933">
        <w:rPr>
          <w:rFonts w:ascii="Times New Roman" w:eastAsia="SchoolBookC-Bold" w:hAnsi="Times New Roman" w:cs="SchoolBookC-Bold"/>
          <w:color w:val="000000"/>
          <w:sz w:val="21"/>
          <w:szCs w:val="21"/>
        </w:rPr>
        <w:t>67</w:t>
      </w:r>
      <w:r w:rsidR="00CB6D3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часов с учетом рабочих дней согласно расписания.</w:t>
      </w:r>
    </w:p>
    <w:p w:rsidR="009128E3" w:rsidRPr="00CB6D35" w:rsidRDefault="00CB6D35" w:rsidP="00CB6D35">
      <w:pPr>
        <w:autoSpaceDE w:val="0"/>
        <w:spacing w:line="100" w:lineRule="atLeast"/>
        <w:ind w:firstLine="708"/>
        <w:rPr>
          <w:rFonts w:ascii="Times New Roman" w:hAnsi="Times New Roman"/>
          <w:sz w:val="21"/>
          <w:szCs w:val="21"/>
        </w:rPr>
      </w:pP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      </w:t>
      </w:r>
      <w:r w:rsidR="009128E3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Особое место занимают </w:t>
      </w:r>
      <w:r w:rsidR="00221591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практические </w:t>
      </w:r>
      <w:r w:rsidR="009128E3">
        <w:rPr>
          <w:rFonts w:ascii="Times New Roman" w:eastAsia="SchoolBookC-Bold" w:hAnsi="Times New Roman" w:cs="SchoolBookC-Bold"/>
          <w:color w:val="000000"/>
          <w:sz w:val="21"/>
          <w:szCs w:val="21"/>
        </w:rPr>
        <w:t>работы, экскурсии. Их необходимый минимум определён по каждому разделу программы. Экскурсии включают наблюдения.</w:t>
      </w:r>
    </w:p>
    <w:p w:rsidR="009128E3" w:rsidRDefault="009128E3" w:rsidP="009128E3">
      <w:pPr>
        <w:autoSpaceDE w:val="0"/>
        <w:spacing w:line="100" w:lineRule="atLeast"/>
      </w:pPr>
    </w:p>
    <w:p w:rsidR="009128E3" w:rsidRPr="00F246C4" w:rsidRDefault="009128E3" w:rsidP="00860C1D">
      <w:pPr>
        <w:autoSpaceDE w:val="0"/>
        <w:spacing w:line="100" w:lineRule="atLeast"/>
      </w:pP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                                         </w:t>
      </w:r>
    </w:p>
    <w:p w:rsidR="009128E3" w:rsidRDefault="009128E3" w:rsidP="00EB5AFF">
      <w:pPr>
        <w:autoSpaceDE w:val="0"/>
        <w:spacing w:line="360" w:lineRule="auto"/>
        <w:jc w:val="center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>УМК</w:t>
      </w:r>
      <w:r w:rsidR="00EB5AFF"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>.</w:t>
      </w:r>
    </w:p>
    <w:p w:rsidR="00807D4B" w:rsidRDefault="00795114" w:rsidP="00686667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Arial"/>
          <w:color w:val="000000"/>
          <w:sz w:val="21"/>
          <w:szCs w:val="21"/>
        </w:rPr>
        <w:tab/>
        <w:t xml:space="preserve">Данный УМК построен на технологической основе дидактической системы </w:t>
      </w:r>
      <w:proofErr w:type="spellStart"/>
      <w:r>
        <w:rPr>
          <w:rFonts w:ascii="Times New Roman" w:eastAsia="SchoolBookC-Bold" w:hAnsi="Times New Roman" w:cs="Arial"/>
          <w:color w:val="000000"/>
          <w:sz w:val="21"/>
          <w:szCs w:val="21"/>
        </w:rPr>
        <w:t>деятельностного</w:t>
      </w:r>
      <w:proofErr w:type="spellEnd"/>
      <w:r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 метода. Он содержит </w:t>
      </w:r>
      <w:r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теоретическую концепцию формирования у учащихся универсальных учебных действий</w:t>
      </w:r>
      <w:r>
        <w:rPr>
          <w:rFonts w:ascii="Times New Roman" w:eastAsia="SchoolBookC-Bold" w:hAnsi="Times New Roman" w:cs="Arial"/>
          <w:color w:val="000000"/>
          <w:sz w:val="21"/>
          <w:szCs w:val="21"/>
        </w:rPr>
        <w:t>, реализующую системно-</w:t>
      </w:r>
      <w:proofErr w:type="spellStart"/>
      <w:r>
        <w:rPr>
          <w:rFonts w:ascii="Times New Roman" w:eastAsia="SchoolBookC-Bold" w:hAnsi="Times New Roman" w:cs="Arial"/>
          <w:color w:val="000000"/>
          <w:sz w:val="21"/>
          <w:szCs w:val="21"/>
        </w:rPr>
        <w:t>деятельностный</w:t>
      </w:r>
      <w:proofErr w:type="spellEnd"/>
      <w:r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 подход</w:t>
      </w:r>
      <w:r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.</w:t>
      </w:r>
      <w:r w:rsidR="00686667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 xml:space="preserve"> </w:t>
      </w:r>
      <w:r w:rsidR="007E2A2F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Учебники</w:t>
      </w:r>
      <w:r w:rsidR="00EC0340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 xml:space="preserve"> и тетради</w:t>
      </w:r>
      <w:r w:rsidR="007E2A2F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 xml:space="preserve"> содержат избыточные знания, которые ребята могут усвоить, и избыточные задания, которые ученики могут выполнить. </w:t>
      </w:r>
      <w:r w:rsidR="009128E3">
        <w:rPr>
          <w:rFonts w:ascii="Times New Roman" w:eastAsia="SchoolBookC-Bold" w:hAnsi="Times New Roman" w:cs="SchoolBookC-Bold"/>
          <w:color w:val="000000"/>
          <w:sz w:val="21"/>
          <w:szCs w:val="21"/>
        </w:rPr>
        <w:t>УМК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 w:rsidR="009128E3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полностью соответствует стандартам второго поколения. </w:t>
      </w:r>
    </w:p>
    <w:p w:rsidR="001A196B" w:rsidRDefault="001A196B" w:rsidP="001A196B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5336B1" w:rsidRPr="001545CC" w:rsidRDefault="005336B1" w:rsidP="00860C1D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П</w:t>
      </w:r>
      <w:r w:rsidRPr="00EF7F75">
        <w:rPr>
          <w:rFonts w:ascii="Times New Roman" w:hAnsi="Times New Roman"/>
          <w:i/>
          <w:sz w:val="21"/>
          <w:szCs w:val="21"/>
        </w:rPr>
        <w:t>рограмма «Окружающий мир»</w:t>
      </w:r>
      <w:r>
        <w:rPr>
          <w:rFonts w:ascii="Times New Roman" w:hAnsi="Times New Roman"/>
          <w:sz w:val="21"/>
          <w:szCs w:val="21"/>
        </w:rPr>
        <w:t xml:space="preserve">, авторы </w:t>
      </w:r>
      <w:proofErr w:type="spellStart"/>
      <w:r>
        <w:rPr>
          <w:rFonts w:ascii="Times New Roman" w:hAnsi="Times New Roman"/>
          <w:sz w:val="21"/>
          <w:szCs w:val="21"/>
        </w:rPr>
        <w:t>А.А.Вахрушев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Д.Д.Данилов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А.С.Раутиан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С.В.Тырин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  <w:r w:rsidRPr="00EF7F75">
        <w:rPr>
          <w:rFonts w:ascii="Times New Roman" w:hAnsi="Times New Roman"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1A196B" w:rsidRDefault="001A196B" w:rsidP="001A196B">
      <w:pPr>
        <w:shd w:val="clear" w:color="auto" w:fill="FFFFFF"/>
        <w:tabs>
          <w:tab w:val="left" w:pos="0"/>
        </w:tabs>
        <w:spacing w:line="100" w:lineRule="atLeast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Примерные программы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начального общего образования. В 2 ч. - 2-е изд. - М.: Просвещение, 2009.</w:t>
      </w:r>
    </w:p>
    <w:p w:rsidR="001A196B" w:rsidRPr="001A196B" w:rsidRDefault="001A196B" w:rsidP="001A196B">
      <w:pPr>
        <w:shd w:val="clear" w:color="auto" w:fill="FFFFFF"/>
        <w:tabs>
          <w:tab w:val="left" w:pos="0"/>
        </w:tabs>
        <w:spacing w:line="100" w:lineRule="atLeast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Планируемые результаты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начального общего образования/ {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Л.Л.Алексеева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С.В.Анащенкова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М.З.Биболетова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и др.}; под ред. Г.С.Ковалевой, О.Б.Логиновой. - 3-е изд. - М.: Просвещение, 2011.  </w:t>
      </w:r>
    </w:p>
    <w:p w:rsidR="00EF7F75" w:rsidRPr="00EF7F75" w:rsidRDefault="00EF7F75" w:rsidP="00686667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</w:p>
    <w:p w:rsidR="008D1CEE" w:rsidRPr="00EF7F75" w:rsidRDefault="008D1CEE" w:rsidP="005B24FF">
      <w:pPr>
        <w:numPr>
          <w:ilvl w:val="0"/>
          <w:numId w:val="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259" w:lineRule="exact"/>
        <w:ind w:left="338" w:hanging="108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Окружающий мир (</w:t>
      </w:r>
      <w:r w:rsidR="009A4EDA"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«</w:t>
      </w:r>
      <w:r w:rsidR="00105092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Человек и природа</w:t>
      </w:r>
      <w:r w:rsidR="009A4EDA"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).</w:t>
      </w:r>
      <w:r w:rsidR="00105092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</w:t>
      </w:r>
      <w:r w:rsidR="00105092" w:rsidRPr="00105092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4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класс. Учебник в 2 частях. Часть 1</w:t>
      </w:r>
      <w:r w:rsidR="009A4EDA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. 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</w:t>
      </w:r>
      <w:r w:rsidR="009A4EDA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А</w:t>
      </w:r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вт</w:t>
      </w:r>
      <w:r w:rsidR="009A4EDA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br/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Вахрушев</w:t>
      </w:r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А.А., 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Данилов</w:t>
      </w:r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Д.Д., 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Бурский</w:t>
      </w:r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О.В.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,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Раутиан</w:t>
      </w:r>
      <w:proofErr w:type="spellEnd"/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А.С. – 4-е изд., </w:t>
      </w:r>
      <w:proofErr w:type="spellStart"/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перераб</w:t>
      </w:r>
      <w:proofErr w:type="spellEnd"/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. – М.: </w:t>
      </w:r>
      <w:proofErr w:type="spellStart"/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lastRenderedPageBreak/>
        <w:t>Баласс</w:t>
      </w:r>
      <w:proofErr w:type="spellEnd"/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; </w:t>
      </w:r>
      <w:r w:rsidR="00CB6D3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Издательство Школьный дом, 2013</w:t>
      </w:r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.</w:t>
      </w:r>
    </w:p>
    <w:p w:rsidR="008D1CEE" w:rsidRPr="00EF7F75" w:rsidRDefault="008D1CEE" w:rsidP="005B24FF">
      <w:pPr>
        <w:numPr>
          <w:ilvl w:val="0"/>
          <w:numId w:val="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259" w:lineRule="exact"/>
        <w:ind w:left="338" w:hanging="108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Окружающий мир (</w:t>
      </w:r>
      <w:r w:rsidR="009A4EDA"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«</w:t>
      </w:r>
      <w:r w:rsidR="00105092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Человек и человечество</w:t>
      </w:r>
      <w:r w:rsidR="009A4EDA"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).</w:t>
      </w:r>
      <w:r w:rsidR="00105092">
        <w:rPr>
          <w:rFonts w:ascii="Times New Roman" w:eastAsia="Times New Roman" w:hAnsi="Times New Roman"/>
          <w:color w:val="000000"/>
          <w:spacing w:val="4"/>
          <w:w w:val="109"/>
          <w:sz w:val="21"/>
          <w:szCs w:val="21"/>
        </w:rPr>
        <w:t xml:space="preserve"> </w:t>
      </w:r>
      <w:r w:rsidR="00105092" w:rsidRPr="00105092">
        <w:rPr>
          <w:rFonts w:ascii="Times New Roman" w:eastAsia="Times New Roman" w:hAnsi="Times New Roman"/>
          <w:color w:val="000000"/>
          <w:spacing w:val="4"/>
          <w:w w:val="109"/>
          <w:sz w:val="21"/>
          <w:szCs w:val="21"/>
        </w:rPr>
        <w:t>4</w:t>
      </w:r>
      <w:r w:rsidRPr="00EF7F75">
        <w:rPr>
          <w:rFonts w:ascii="Times New Roman" w:eastAsia="Times New Roman" w:hAnsi="Times New Roman"/>
          <w:color w:val="000000"/>
          <w:spacing w:val="4"/>
          <w:w w:val="109"/>
          <w:sz w:val="21"/>
          <w:szCs w:val="21"/>
        </w:rPr>
        <w:t xml:space="preserve"> класс. Учебник в 2 частях. Часть 2</w:t>
      </w:r>
      <w:r w:rsidR="009A4EDA" w:rsidRPr="00EF7F75">
        <w:rPr>
          <w:rFonts w:ascii="Times New Roman" w:eastAsia="Times New Roman" w:hAnsi="Times New Roman"/>
          <w:color w:val="000000"/>
          <w:spacing w:val="4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color w:val="000000"/>
          <w:spacing w:val="4"/>
          <w:w w:val="109"/>
          <w:sz w:val="21"/>
          <w:szCs w:val="21"/>
        </w:rPr>
        <w:t xml:space="preserve"> </w:t>
      </w:r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Авт.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br/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Вахрушев</w:t>
      </w:r>
      <w:r w:rsidR="009A4EDA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А.А.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,</w:t>
      </w:r>
      <w:r w:rsidR="009A4EDA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 Данилов Д.Д.,  </w:t>
      </w:r>
      <w:proofErr w:type="spellStart"/>
      <w:r w:rsidR="009A4EDA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Сизова</w:t>
      </w:r>
      <w:proofErr w:type="spellEnd"/>
      <w:r w:rsidR="009A4EDA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Е.В., 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Тырин</w:t>
      </w:r>
      <w:proofErr w:type="spellEnd"/>
      <w:r w:rsidR="009A4EDA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С.В.</w:t>
      </w:r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– 4-е изд., </w:t>
      </w:r>
      <w:proofErr w:type="spellStart"/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перераб</w:t>
      </w:r>
      <w:proofErr w:type="spellEnd"/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. – М.: </w:t>
      </w:r>
      <w:proofErr w:type="spellStart"/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Баласс</w:t>
      </w:r>
      <w:proofErr w:type="spellEnd"/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; </w:t>
      </w:r>
      <w:r w:rsidR="00CB6D3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Издательство Школьный дом, 2013</w:t>
      </w:r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.</w:t>
      </w:r>
    </w:p>
    <w:p w:rsidR="008D1CEE" w:rsidRPr="00EF7F75" w:rsidRDefault="008D1CEE" w:rsidP="005B24FF">
      <w:pPr>
        <w:numPr>
          <w:ilvl w:val="0"/>
          <w:numId w:val="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259" w:lineRule="exact"/>
        <w:ind w:left="338" w:hanging="108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 xml:space="preserve">Рабочая тетрадь к учебнику </w:t>
      </w:r>
      <w:r w:rsidR="0054388D"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«</w:t>
      </w: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Окружающий мир</w:t>
      </w:r>
      <w:r w:rsidR="0054388D"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 xml:space="preserve"> (</w:t>
      </w:r>
      <w:r w:rsidR="0054388D"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«</w:t>
      </w:r>
      <w:r w:rsidR="00105092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Человек и природа</w:t>
      </w:r>
      <w:r w:rsidR="0054388D"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)</w:t>
      </w:r>
      <w:r w:rsidR="00105092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, </w:t>
      </w:r>
      <w:r w:rsidR="00105092" w:rsidRPr="00105092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4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класс</w:t>
      </w:r>
      <w:r w:rsidR="0054388D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</w:t>
      </w:r>
      <w:r w:rsidR="0054388D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А</w:t>
      </w:r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вт</w:t>
      </w:r>
      <w:r w:rsidR="0054388D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.</w:t>
      </w:r>
      <w:r w:rsidR="00FC4949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Вахрушев А.А., </w:t>
      </w:r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Бурский О.В</w:t>
      </w:r>
      <w:r w:rsidR="00FC4949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., </w:t>
      </w:r>
      <w:proofErr w:type="spellStart"/>
      <w:r w:rsidR="00FC4949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Раутиан</w:t>
      </w:r>
      <w:proofErr w:type="spellEnd"/>
      <w:r w:rsidR="00FC4949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А.С. – Изд. 2-е, </w:t>
      </w:r>
      <w:proofErr w:type="spellStart"/>
      <w:r w:rsidR="00FC4949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дораб</w:t>
      </w:r>
      <w:proofErr w:type="spellEnd"/>
      <w:r w:rsidR="00FC4949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. – М.: </w:t>
      </w:r>
      <w:proofErr w:type="spellStart"/>
      <w:r w:rsidR="00FC4949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Баласс</w:t>
      </w:r>
      <w:proofErr w:type="spellEnd"/>
      <w:r w:rsidR="00FC4949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, 2014</w:t>
      </w:r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.                                                                </w:t>
      </w:r>
      <w:r w:rsidR="0054388D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 </w:t>
      </w:r>
      <w:r w:rsidR="00105092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               </w:t>
      </w:r>
      <w:r w:rsidR="00FC4949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                                                     </w:t>
      </w:r>
      <w:r w:rsidR="0054388D"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 xml:space="preserve"> </w:t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Рабочая тетрадь к учебнику</w:t>
      </w:r>
      <w:r w:rsidR="0054388D"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 xml:space="preserve"> </w:t>
      </w:r>
      <w:r w:rsidR="00DB2E6E"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«</w:t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Окружающий мир</w:t>
      </w:r>
      <w:r w:rsidR="00DB2E6E"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 xml:space="preserve"> (</w:t>
      </w:r>
      <w:r w:rsidR="0054388D"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«</w:t>
      </w:r>
      <w:r w:rsidR="00105092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Человек и человечество</w:t>
      </w:r>
      <w:r w:rsidR="0054388D"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)</w:t>
      </w:r>
      <w:r w:rsidR="00105092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 xml:space="preserve">, </w:t>
      </w:r>
      <w:r w:rsidR="00105092" w:rsidRPr="00105092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4</w:t>
      </w:r>
      <w:r w:rsidRPr="00EF7F75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 xml:space="preserve"> класс</w:t>
      </w:r>
      <w:r w:rsidR="0054388D" w:rsidRPr="00EF7F75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</w:t>
      </w:r>
      <w:r w:rsidR="0054388D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А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вт</w:t>
      </w:r>
      <w:r w:rsidR="0054388D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.</w:t>
      </w:r>
      <w:r w:rsidR="00FC4949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br/>
      </w:r>
      <w:proofErr w:type="spellStart"/>
      <w:r w:rsidR="00FC4949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Н.В.Харитонова</w:t>
      </w:r>
      <w:proofErr w:type="spellEnd"/>
      <w:r w:rsidR="00FC4949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,</w:t>
      </w:r>
      <w:r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 xml:space="preserve"> Е.В.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Сизова</w:t>
      </w:r>
      <w:proofErr w:type="spellEnd"/>
      <w:r w:rsidR="00FC4949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 xml:space="preserve">, </w:t>
      </w:r>
      <w:proofErr w:type="spellStart"/>
      <w:r w:rsidR="00FC4949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Е.И.Стойка</w:t>
      </w:r>
      <w:proofErr w:type="spellEnd"/>
      <w:r w:rsidR="00FC4949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.</w:t>
      </w:r>
      <w:r w:rsidR="00DB2E6E"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 xml:space="preserve"> – Изд. 2-е, </w:t>
      </w:r>
      <w:proofErr w:type="spellStart"/>
      <w:r w:rsidR="00DB2E6E"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испр</w:t>
      </w:r>
      <w:proofErr w:type="spellEnd"/>
      <w:r w:rsidR="00DB2E6E"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. – М.: Ба</w:t>
      </w:r>
      <w:r w:rsidR="00FC4949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ласс,2014</w:t>
      </w:r>
      <w:r w:rsidR="00DB2E6E"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.</w:t>
      </w:r>
    </w:p>
    <w:p w:rsidR="008D1CEE" w:rsidRPr="00EF7F75" w:rsidRDefault="008D1CEE" w:rsidP="005B24FF">
      <w:pPr>
        <w:numPr>
          <w:ilvl w:val="0"/>
          <w:numId w:val="2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15"/>
        <w:rPr>
          <w:rFonts w:ascii="Times New Roman" w:eastAsia="Times New Roman" w:hAnsi="Times New Roman"/>
          <w:i/>
          <w:iCs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Проверочные и контрольные работы к учебнику «Окружающий мир</w:t>
      </w:r>
      <w:r w:rsidR="00DB2E6E"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 xml:space="preserve"> (</w:t>
      </w:r>
      <w:r w:rsidR="00DB2E6E"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«</w:t>
      </w:r>
      <w:r w:rsidR="00105092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Человек и природа</w:t>
      </w:r>
      <w:r w:rsidR="00DB2E6E"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)</w:t>
      </w:r>
      <w:r w:rsidR="00105092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 xml:space="preserve">, </w:t>
      </w:r>
      <w:r w:rsidR="00105092" w:rsidRPr="00105092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4</w:t>
      </w:r>
      <w:r w:rsidR="00FC4949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 xml:space="preserve"> </w:t>
      </w:r>
      <w:proofErr w:type="spellStart"/>
      <w:r w:rsidR="00FC4949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кл</w:t>
      </w:r>
      <w:proofErr w:type="spellEnd"/>
      <w:r w:rsidR="00FC4949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.</w:t>
      </w:r>
      <w:r w:rsidR="00170617" w:rsidRPr="00EF7F75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 xml:space="preserve"> А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вт</w:t>
      </w:r>
      <w:r w:rsidR="00170617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А</w:t>
      </w:r>
      <w:r w:rsidR="00170617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.А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. Вахрушев, О.В. Бурский, О</w:t>
      </w:r>
      <w:r w:rsidR="00170617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.А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. Родыгина</w:t>
      </w:r>
      <w:r w:rsidR="00170617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.</w:t>
      </w:r>
      <w:r w:rsidR="00FC4949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- Изд. 2-е, </w:t>
      </w:r>
      <w:proofErr w:type="spellStart"/>
      <w:r w:rsidR="00FC4949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испр</w:t>
      </w:r>
      <w:proofErr w:type="spellEnd"/>
      <w:r w:rsidR="00FC4949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. – М.: </w:t>
      </w:r>
      <w:proofErr w:type="spellStart"/>
      <w:r w:rsidR="00FC4949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Баласс</w:t>
      </w:r>
      <w:proofErr w:type="spellEnd"/>
      <w:r w:rsidR="00FC4949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, 2014</w:t>
      </w:r>
      <w:r w:rsidR="00170617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.</w:t>
      </w:r>
    </w:p>
    <w:p w:rsidR="008D1CEE" w:rsidRPr="00EF7F75" w:rsidRDefault="008D1CEE" w:rsidP="005B24FF">
      <w:pPr>
        <w:numPr>
          <w:ilvl w:val="0"/>
          <w:numId w:val="2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15"/>
        <w:rPr>
          <w:rFonts w:ascii="Times New Roman" w:eastAsia="Times New Roman" w:hAnsi="Times New Roman"/>
          <w:i/>
          <w:iCs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Проверочные и контрольные работы к учебнику «Окружающий мир» (</w:t>
      </w:r>
      <w:r w:rsidR="00170617"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«</w:t>
      </w:r>
      <w:r w:rsidR="00105092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Человек и человечество</w:t>
      </w:r>
      <w:r w:rsidR="00170617" w:rsidRPr="00EF7F75">
        <w:rPr>
          <w:rFonts w:ascii="Times New Roman" w:eastAsia="Times New Roman" w:hAnsi="Times New Roman"/>
          <w:i/>
          <w:color w:val="000000"/>
          <w:spacing w:val="-2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-2"/>
          <w:w w:val="109"/>
          <w:sz w:val="21"/>
          <w:szCs w:val="21"/>
        </w:rPr>
        <w:t>)</w:t>
      </w:r>
      <w:r w:rsidR="00105092"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 xml:space="preserve">, </w:t>
      </w:r>
      <w:r w:rsidR="00105092" w:rsidRPr="00105092"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>4</w:t>
      </w:r>
      <w:r w:rsidR="00FC4949"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 xml:space="preserve"> </w:t>
      </w:r>
      <w:proofErr w:type="spellStart"/>
      <w:r w:rsidR="00FC4949"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>кл</w:t>
      </w:r>
      <w:proofErr w:type="spellEnd"/>
      <w:r w:rsidR="00FC4949"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>.</w:t>
      </w:r>
      <w:r w:rsidR="00170617" w:rsidRPr="00EF7F75"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 xml:space="preserve"> А</w:t>
      </w:r>
      <w:r w:rsidR="00170617"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 xml:space="preserve">вт. </w:t>
      </w:r>
      <w:r w:rsidR="00FC4949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 xml:space="preserve"> Е.В. </w:t>
      </w:r>
      <w:proofErr w:type="spellStart"/>
      <w:r w:rsidR="00FC4949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Сизова</w:t>
      </w:r>
      <w:proofErr w:type="spellEnd"/>
      <w:r w:rsidR="00FC4949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 xml:space="preserve">, </w:t>
      </w:r>
      <w:proofErr w:type="spellStart"/>
      <w:r w:rsidR="00FC4949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Е.И.Стойка</w:t>
      </w:r>
      <w:proofErr w:type="spellEnd"/>
      <w:r w:rsidR="00170617"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 xml:space="preserve">. </w:t>
      </w:r>
      <w:r w:rsidR="00FC4949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 xml:space="preserve">Изд. 2-е, </w:t>
      </w:r>
      <w:proofErr w:type="spellStart"/>
      <w:r w:rsidR="00FC4949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испр</w:t>
      </w:r>
      <w:proofErr w:type="spellEnd"/>
      <w:r w:rsidR="00FC4949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.</w:t>
      </w:r>
      <w:r w:rsidR="005B4D4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 xml:space="preserve"> – М.: </w:t>
      </w:r>
      <w:proofErr w:type="spellStart"/>
      <w:r w:rsidR="005B4D4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Баласс</w:t>
      </w:r>
      <w:proofErr w:type="spellEnd"/>
      <w:r w:rsidR="005B4D4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, 2014</w:t>
      </w:r>
      <w:r w:rsidR="00170617"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.</w:t>
      </w:r>
    </w:p>
    <w:p w:rsidR="008D1CEE" w:rsidRPr="00EF7F75" w:rsidRDefault="008D1CEE" w:rsidP="005B24FF">
      <w:pPr>
        <w:numPr>
          <w:ilvl w:val="0"/>
          <w:numId w:val="2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15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Методические рекомендации д</w:t>
      </w:r>
      <w:r w:rsidR="00105092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ля учителя к разделу «Человек и природа», </w:t>
      </w:r>
      <w:r w:rsidR="00105092" w:rsidRPr="00105092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4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класс</w:t>
      </w:r>
      <w:r w:rsidR="007A49E9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</w:t>
      </w:r>
      <w:r w:rsidR="007A49E9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А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в</w:t>
      </w:r>
      <w:r w:rsidR="007A49E9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т.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softHyphen/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br/>
      </w:r>
      <w:r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А</w:t>
      </w:r>
      <w:r w:rsidR="007A49E9"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.А</w:t>
      </w:r>
      <w:r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. Вахрушев, О</w:t>
      </w:r>
      <w:r w:rsidR="007A49E9"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.А</w:t>
      </w:r>
      <w:r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. Родыгина</w:t>
      </w:r>
      <w:r w:rsidR="005B4D4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 xml:space="preserve">, А.С. </w:t>
      </w:r>
      <w:proofErr w:type="spellStart"/>
      <w:r w:rsidR="005B4D4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Раутиан</w:t>
      </w:r>
      <w:proofErr w:type="spellEnd"/>
      <w:r w:rsidR="005B4D4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.</w:t>
      </w:r>
      <w:r w:rsidR="007A49E9"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 xml:space="preserve"> – 2</w:t>
      </w:r>
      <w:r w:rsidR="005B4D4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 xml:space="preserve">-е изд., доп. – М.: </w:t>
      </w:r>
      <w:proofErr w:type="spellStart"/>
      <w:r w:rsidR="005B4D4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Баласс</w:t>
      </w:r>
      <w:proofErr w:type="spellEnd"/>
      <w:r w:rsidR="005B4D4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, 2013</w:t>
      </w:r>
      <w:r w:rsidR="007A49E9"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.</w:t>
      </w:r>
    </w:p>
    <w:p w:rsidR="008D1CEE" w:rsidRPr="00EF7F75" w:rsidRDefault="008D1CEE" w:rsidP="005B24FF">
      <w:pPr>
        <w:numPr>
          <w:ilvl w:val="0"/>
          <w:numId w:val="2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15"/>
        <w:rPr>
          <w:rFonts w:ascii="Times New Roman" w:eastAsia="Times New Roman" w:hAnsi="Times New Roman"/>
          <w:iCs/>
          <w:color w:val="000000"/>
          <w:w w:val="117"/>
          <w:sz w:val="21"/>
          <w:szCs w:val="21"/>
        </w:rPr>
      </w:pPr>
      <w:r w:rsidRPr="00EF7F75">
        <w:rPr>
          <w:rFonts w:ascii="Times New Roman" w:eastAsia="Times New Roman" w:hAnsi="Times New Roman"/>
          <w:color w:val="000000"/>
          <w:w w:val="109"/>
          <w:sz w:val="21"/>
          <w:szCs w:val="21"/>
        </w:rPr>
        <w:t>Методические рекомендации для учит</w:t>
      </w:r>
      <w:r w:rsidR="00105092">
        <w:rPr>
          <w:rFonts w:ascii="Times New Roman" w:eastAsia="Times New Roman" w:hAnsi="Times New Roman"/>
          <w:color w:val="000000"/>
          <w:w w:val="109"/>
          <w:sz w:val="21"/>
          <w:szCs w:val="21"/>
        </w:rPr>
        <w:t xml:space="preserve">еля к разделу «Человек и человечество», </w:t>
      </w:r>
      <w:r w:rsidR="00105092" w:rsidRPr="00105092">
        <w:rPr>
          <w:rFonts w:ascii="Times New Roman" w:eastAsia="Times New Roman" w:hAnsi="Times New Roman"/>
          <w:color w:val="000000"/>
          <w:w w:val="109"/>
          <w:sz w:val="21"/>
          <w:szCs w:val="21"/>
        </w:rPr>
        <w:t>4</w:t>
      </w:r>
      <w:r w:rsidRPr="00EF7F75">
        <w:rPr>
          <w:rFonts w:ascii="Times New Roman" w:eastAsia="Times New Roman" w:hAnsi="Times New Roman"/>
          <w:color w:val="000000"/>
          <w:w w:val="109"/>
          <w:sz w:val="21"/>
          <w:szCs w:val="21"/>
        </w:rPr>
        <w:t xml:space="preserve"> класс</w:t>
      </w:r>
      <w:r w:rsidR="007A49E9" w:rsidRPr="00EF7F75">
        <w:rPr>
          <w:rFonts w:ascii="Times New Roman" w:eastAsia="Times New Roman" w:hAnsi="Times New Roman"/>
          <w:color w:val="000000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color w:val="000000"/>
          <w:w w:val="109"/>
          <w:sz w:val="21"/>
          <w:szCs w:val="21"/>
        </w:rPr>
        <w:t xml:space="preserve"> </w:t>
      </w:r>
      <w:r w:rsidR="007A49E9"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А</w:t>
      </w:r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вт</w:t>
      </w:r>
      <w:r w:rsidR="007A49E9"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.</w:t>
      </w:r>
      <w:r w:rsidR="007A49E9"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softHyphen/>
      </w:r>
      <w:r w:rsidR="005B4D4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 xml:space="preserve"> </w:t>
      </w:r>
      <w:r w:rsidR="005B4D45">
        <w:rPr>
          <w:rFonts w:ascii="Times New Roman" w:eastAsia="Times New Roman" w:hAnsi="Times New Roman"/>
          <w:color w:val="000000"/>
          <w:w w:val="109"/>
          <w:sz w:val="21"/>
          <w:szCs w:val="21"/>
        </w:rPr>
        <w:t>–</w:t>
      </w:r>
      <w:r w:rsidR="007A49E9"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br/>
      </w:r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 xml:space="preserve">Е.В.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Си</w:t>
      </w:r>
      <w:r w:rsidR="00E84CA1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зова</w:t>
      </w:r>
      <w:proofErr w:type="spellEnd"/>
      <w:r w:rsidR="00E84CA1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 xml:space="preserve">, Д.Д. Данилов, С.С. Кузнецова. – 2-е изд., доп. – М.: </w:t>
      </w:r>
      <w:proofErr w:type="spellStart"/>
      <w:r w:rsidR="00E84CA1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Баласс</w:t>
      </w:r>
      <w:proofErr w:type="spellEnd"/>
      <w:r w:rsidR="00E84CA1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, 2011</w:t>
      </w:r>
      <w:r w:rsidR="007A49E9"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.</w:t>
      </w:r>
    </w:p>
    <w:p w:rsidR="00F66F58" w:rsidRDefault="00686667" w:rsidP="00686667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 </w:t>
      </w:r>
    </w:p>
    <w:p w:rsidR="008E20E4" w:rsidRDefault="00F66F58" w:rsidP="00686667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                                                          </w:t>
      </w:r>
    </w:p>
    <w:p w:rsidR="005B24FF" w:rsidRDefault="005B24FF" w:rsidP="00686667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</w:p>
    <w:p w:rsidR="00AF2385" w:rsidRDefault="00AF2385" w:rsidP="00686667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</w:p>
    <w:p w:rsidR="00686667" w:rsidRDefault="008E20E4" w:rsidP="008E20E4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t>ТЕМАТИЧЕСКОЕ ПЛАНИРОВАНИЕ.</w:t>
      </w:r>
    </w:p>
    <w:p w:rsidR="008E20E4" w:rsidRPr="008E20E4" w:rsidRDefault="008E20E4" w:rsidP="008E20E4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</w:p>
    <w:tbl>
      <w:tblPr>
        <w:tblW w:w="97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6159"/>
        <w:gridCol w:w="2991"/>
      </w:tblGrid>
      <w:tr w:rsidR="00686667" w:rsidRPr="005336B1" w:rsidTr="00DF1DFA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667" w:rsidRPr="005336B1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  <w:r w:rsidRPr="005336B1">
              <w:rPr>
                <w:rFonts w:ascii="Times New Roman" w:hAnsi="Times New Roman"/>
                <w:i/>
                <w:sz w:val="21"/>
                <w:szCs w:val="21"/>
              </w:rPr>
              <w:t xml:space="preserve">   №</w:t>
            </w:r>
          </w:p>
        </w:tc>
        <w:tc>
          <w:tcPr>
            <w:tcW w:w="6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667" w:rsidRPr="005336B1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  <w:r w:rsidRPr="005336B1">
              <w:rPr>
                <w:rFonts w:ascii="Times New Roman" w:hAnsi="Times New Roman"/>
                <w:i/>
                <w:sz w:val="21"/>
                <w:szCs w:val="21"/>
              </w:rPr>
              <w:t xml:space="preserve">                                 Наименование тем</w:t>
            </w:r>
          </w:p>
        </w:tc>
        <w:tc>
          <w:tcPr>
            <w:tcW w:w="2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5336B1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  <w:r w:rsidRPr="005336B1">
              <w:rPr>
                <w:rFonts w:ascii="Times New Roman" w:hAnsi="Times New Roman"/>
                <w:i/>
                <w:sz w:val="21"/>
                <w:szCs w:val="21"/>
              </w:rPr>
              <w:t xml:space="preserve">           Количество часов</w:t>
            </w:r>
            <w:r w:rsidR="005336B1">
              <w:rPr>
                <w:rFonts w:ascii="Times New Roman" w:hAnsi="Times New Roman"/>
                <w:i/>
                <w:sz w:val="21"/>
                <w:szCs w:val="21"/>
              </w:rPr>
              <w:t>:</w:t>
            </w:r>
          </w:p>
        </w:tc>
      </w:tr>
      <w:tr w:rsidR="00995365" w:rsidRPr="005336B1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995365" w:rsidRPr="005336B1" w:rsidRDefault="00995365" w:rsidP="00EC0340">
            <w:pPr>
              <w:pStyle w:val="a5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995365" w:rsidRPr="005336B1" w:rsidRDefault="00995365" w:rsidP="00EC0340">
            <w:pPr>
              <w:pStyle w:val="a5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65" w:rsidRPr="005336B1" w:rsidRDefault="00FE394A" w:rsidP="00EC0340">
            <w:pPr>
              <w:pStyle w:val="a5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  </w:t>
            </w:r>
            <w:r w:rsidR="005336B1">
              <w:rPr>
                <w:rFonts w:ascii="Times New Roman" w:hAnsi="Times New Roman"/>
                <w:i/>
                <w:sz w:val="21"/>
                <w:szCs w:val="21"/>
              </w:rPr>
              <w:t>по программе</w:t>
            </w:r>
            <w:r w:rsidR="00EF7F75" w:rsidRPr="005336B1">
              <w:rPr>
                <w:rFonts w:ascii="Times New Roman" w:hAnsi="Times New Roman"/>
                <w:i/>
                <w:sz w:val="21"/>
                <w:szCs w:val="21"/>
              </w:rPr>
              <w:t xml:space="preserve">           </w:t>
            </w:r>
            <w:r w:rsidR="005336B1">
              <w:rPr>
                <w:rFonts w:ascii="Times New Roman" w:hAnsi="Times New Roman"/>
                <w:i/>
                <w:sz w:val="21"/>
                <w:szCs w:val="21"/>
              </w:rPr>
              <w:t>по РУП</w:t>
            </w:r>
            <w:r w:rsidR="00EF7F75" w:rsidRPr="005336B1">
              <w:rPr>
                <w:rFonts w:ascii="Times New Roman" w:hAnsi="Times New Roman"/>
                <w:i/>
                <w:sz w:val="21"/>
                <w:szCs w:val="21"/>
              </w:rPr>
              <w:t xml:space="preserve">       </w:t>
            </w:r>
            <w:r w:rsidR="005336B1">
              <w:rPr>
                <w:rFonts w:ascii="Times New Roman" w:hAnsi="Times New Roman"/>
                <w:i/>
                <w:sz w:val="21"/>
                <w:szCs w:val="21"/>
              </w:rPr>
              <w:t xml:space="preserve">     </w:t>
            </w:r>
          </w:p>
        </w:tc>
      </w:tr>
      <w:tr w:rsidR="001832A7" w:rsidRPr="005336B1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1832A7" w:rsidRPr="005336B1" w:rsidRDefault="001832A7" w:rsidP="00EC0340">
            <w:pPr>
              <w:pStyle w:val="a5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1832A7" w:rsidRPr="00AF2385" w:rsidRDefault="00D8487F" w:rsidP="00EC0340">
            <w:pPr>
              <w:pStyle w:val="a5"/>
              <w:snapToGrid w:val="0"/>
              <w:rPr>
                <w:rFonts w:ascii="Times New Roman" w:hAnsi="Times New Roman"/>
                <w:b/>
                <w:szCs w:val="20"/>
              </w:rPr>
            </w:pPr>
            <w:r w:rsidRPr="00AF2385">
              <w:rPr>
                <w:rFonts w:ascii="Times New Roman" w:hAnsi="Times New Roman"/>
                <w:b/>
                <w:szCs w:val="20"/>
              </w:rPr>
              <w:t>Раздел 1. «Человек и природа</w:t>
            </w:r>
            <w:r w:rsidR="001832A7" w:rsidRPr="00AF2385">
              <w:rPr>
                <w:rFonts w:ascii="Times New Roman" w:hAnsi="Times New Roman"/>
                <w:b/>
                <w:szCs w:val="20"/>
              </w:rPr>
              <w:t>»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2A7" w:rsidRPr="00F8121F" w:rsidRDefault="00E8002B" w:rsidP="00EC0340">
            <w:pPr>
              <w:pStyle w:val="a5"/>
              <w:snapToGrid w:val="0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F8121F">
              <w:rPr>
                <w:rFonts w:ascii="Times New Roman" w:hAnsi="Times New Roman"/>
                <w:i/>
                <w:sz w:val="21"/>
                <w:szCs w:val="21"/>
              </w:rPr>
              <w:t xml:space="preserve">          </w:t>
            </w:r>
            <w:r w:rsidRPr="00F8121F">
              <w:rPr>
                <w:rFonts w:ascii="Times New Roman" w:hAnsi="Times New Roman"/>
                <w:b/>
                <w:i/>
                <w:sz w:val="21"/>
                <w:szCs w:val="21"/>
              </w:rPr>
              <w:t>34</w:t>
            </w:r>
            <w:r w:rsidR="00F71C22" w:rsidRPr="00F8121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                          </w:t>
            </w:r>
            <w:r w:rsidR="00E1149D" w:rsidRPr="00F8121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="00F71C22" w:rsidRPr="00F8121F">
              <w:rPr>
                <w:rFonts w:ascii="Times New Roman" w:hAnsi="Times New Roman"/>
                <w:b/>
                <w:i/>
                <w:sz w:val="21"/>
                <w:szCs w:val="21"/>
              </w:rPr>
              <w:t>34</w:t>
            </w:r>
          </w:p>
        </w:tc>
      </w:tr>
      <w:tr w:rsidR="0068666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AF2385" w:rsidRDefault="00686667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AF2385" w:rsidRDefault="00D8487F" w:rsidP="00D8487F">
            <w:pPr>
              <w:pStyle w:val="a6"/>
              <w:spacing w:before="0" w:after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Человек и его строение 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43181D" w:rsidRDefault="00D8487F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13</w:t>
            </w:r>
            <w:r w:rsidR="00AF2385">
              <w:rPr>
                <w:rFonts w:ascii="Times New Roman" w:hAnsi="Times New Roman"/>
                <w:sz w:val="21"/>
                <w:szCs w:val="21"/>
              </w:rPr>
              <w:t xml:space="preserve">                        </w:t>
            </w:r>
            <w:r w:rsidR="00E1149D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 w:rsidR="0068666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AF2385" w:rsidRDefault="00686667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AF2385" w:rsidRDefault="00D8487F" w:rsidP="00D8487F">
            <w:pPr>
              <w:pStyle w:val="a6"/>
              <w:spacing w:before="0" w:after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Происхождение человека  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43181D" w:rsidRDefault="00D8487F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2</w:t>
            </w:r>
            <w:r w:rsidR="00F71C22">
              <w:rPr>
                <w:rFonts w:ascii="Times New Roman" w:hAnsi="Times New Roman"/>
                <w:sz w:val="21"/>
                <w:szCs w:val="21"/>
              </w:rPr>
              <w:t xml:space="preserve">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1149D">
              <w:rPr>
                <w:rFonts w:ascii="Times New Roman" w:hAnsi="Times New Roman"/>
                <w:sz w:val="21"/>
                <w:szCs w:val="21"/>
              </w:rPr>
              <w:t xml:space="preserve"> 2</w:t>
            </w:r>
          </w:p>
        </w:tc>
      </w:tr>
      <w:tr w:rsidR="0068666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AF2385" w:rsidRDefault="00686667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AF2385" w:rsidRDefault="00D8487F" w:rsidP="00D8487F">
            <w:pPr>
              <w:pStyle w:val="a6"/>
              <w:spacing w:before="0" w:after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Рукотворная природа  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43181D" w:rsidRDefault="00D8487F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10</w:t>
            </w:r>
            <w:r w:rsidR="00AF2385">
              <w:rPr>
                <w:rFonts w:ascii="Times New Roman" w:hAnsi="Times New Roman"/>
                <w:sz w:val="21"/>
                <w:szCs w:val="21"/>
              </w:rPr>
              <w:t xml:space="preserve">                       </w:t>
            </w:r>
            <w:r w:rsidR="00F71C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1149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68666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AF2385" w:rsidRDefault="00686667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AF2385" w:rsidRDefault="00D8487F" w:rsidP="00D8487F">
            <w:pPr>
              <w:pStyle w:val="a6"/>
              <w:spacing w:before="0"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Повторение пройденного материала</w:t>
            </w:r>
            <w:r w:rsidRPr="00AF238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43181D" w:rsidRDefault="00D8487F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3</w:t>
            </w:r>
            <w:r w:rsidR="00F71C22">
              <w:rPr>
                <w:rFonts w:ascii="Times New Roman" w:hAnsi="Times New Roman"/>
                <w:sz w:val="21"/>
                <w:szCs w:val="21"/>
              </w:rPr>
              <w:t xml:space="preserve">                       </w:t>
            </w:r>
            <w:r w:rsidR="00E1149D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1149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C90085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C90085" w:rsidRPr="00AF2385" w:rsidRDefault="00E8002B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C90085" w:rsidRPr="00AF2385" w:rsidRDefault="00D8487F" w:rsidP="00D8487F">
            <w:pPr>
              <w:pStyle w:val="a6"/>
              <w:spacing w:before="0" w:after="0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Часы по выбору учителя</w:t>
            </w:r>
            <w:r w:rsidRPr="00AF2385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085" w:rsidRDefault="00E8002B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="00D8487F">
              <w:rPr>
                <w:rFonts w:ascii="Times New Roman" w:hAnsi="Times New Roman"/>
                <w:sz w:val="21"/>
                <w:szCs w:val="21"/>
              </w:rPr>
              <w:t>6</w:t>
            </w:r>
            <w:r w:rsidR="00F71C22">
              <w:rPr>
                <w:rFonts w:ascii="Times New Roman" w:hAnsi="Times New Roman"/>
                <w:sz w:val="21"/>
                <w:szCs w:val="21"/>
              </w:rPr>
              <w:t xml:space="preserve">                        </w:t>
            </w:r>
            <w:r w:rsidR="00B1539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848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1539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42013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420137" w:rsidRPr="00AF2385" w:rsidRDefault="00420137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420137" w:rsidRPr="00AF2385" w:rsidRDefault="00D8487F" w:rsidP="00EC0340">
            <w:pPr>
              <w:pStyle w:val="a5"/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AF2385">
              <w:rPr>
                <w:rFonts w:ascii="Times New Roman" w:hAnsi="Times New Roman"/>
                <w:b/>
                <w:sz w:val="21"/>
                <w:szCs w:val="21"/>
              </w:rPr>
              <w:t>Раздел 2. «Человек и человечество</w:t>
            </w:r>
            <w:r w:rsidR="00420137" w:rsidRPr="00AF2385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0137" w:rsidRPr="00F8121F" w:rsidRDefault="00E8002B" w:rsidP="00EF7F75">
            <w:pPr>
              <w:pStyle w:val="a5"/>
              <w:snapToGrid w:val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F8121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        34</w:t>
            </w:r>
            <w:r w:rsidR="00F71C22" w:rsidRPr="00F8121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                      </w:t>
            </w:r>
            <w:r w:rsidR="00B1539E" w:rsidRPr="00F8121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="00F71C22" w:rsidRPr="00F8121F">
              <w:rPr>
                <w:rFonts w:ascii="Times New Roman" w:hAnsi="Times New Roman"/>
                <w:b/>
                <w:i/>
                <w:sz w:val="21"/>
                <w:szCs w:val="21"/>
              </w:rPr>
              <w:t>3</w:t>
            </w:r>
            <w:r w:rsidR="00F8121F" w:rsidRPr="00F8121F">
              <w:rPr>
                <w:rFonts w:ascii="Times New Roman" w:hAnsi="Times New Roman"/>
                <w:b/>
                <w:i/>
                <w:sz w:val="21"/>
                <w:szCs w:val="21"/>
              </w:rPr>
              <w:t>3</w:t>
            </w:r>
          </w:p>
        </w:tc>
      </w:tr>
      <w:tr w:rsidR="0068666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AF2385" w:rsidRDefault="00B1539E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AF2385" w:rsidRDefault="00AF2385" w:rsidP="00AF2385">
            <w:pPr>
              <w:pStyle w:val="a6"/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Человек и его внутренний мир  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AF2385" w:rsidRDefault="00AF2385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Pr="00AF2385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</w:t>
            </w:r>
            <w:r w:rsidR="008133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1539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68666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AF2385" w:rsidRDefault="00B1539E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AF2385" w:rsidRDefault="00AF2385" w:rsidP="00AF2385">
            <w:pPr>
              <w:pStyle w:val="a6"/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Человек и общество  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AF2385" w:rsidRDefault="00AF2385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Pr="00AF2385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</w:t>
            </w:r>
            <w:r w:rsidR="008133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1539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204070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04070" w:rsidRPr="00AF2385" w:rsidRDefault="00B1539E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204070" w:rsidRPr="00AF2385" w:rsidRDefault="00AF2385" w:rsidP="00AF2385">
            <w:pPr>
              <w:pStyle w:val="a6"/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Картина всемирной истории человечества 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070" w:rsidRPr="00AF2385" w:rsidRDefault="00AF2385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</w:t>
            </w:r>
            <w:r w:rsidRPr="00AF2385"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</w:t>
            </w:r>
            <w:r w:rsidR="00B1539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6E1BF3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E1BF3" w:rsidRPr="00AF2385" w:rsidRDefault="00B1539E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E1BF3" w:rsidRPr="00AF2385" w:rsidRDefault="00AF2385" w:rsidP="00AF2385">
            <w:pPr>
              <w:pStyle w:val="a6"/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Человек и многоликое человечество 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BF3" w:rsidRPr="00AF2385" w:rsidRDefault="00AF2385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Pr="00AF2385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</w:t>
            </w:r>
            <w:r w:rsidR="008133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71C22" w:rsidRPr="00AF238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1539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E8002B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E8002B" w:rsidRPr="00AF2385" w:rsidRDefault="00E8002B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sz w:val="21"/>
                <w:szCs w:val="21"/>
              </w:rPr>
              <w:t>1</w:t>
            </w:r>
            <w:r w:rsidR="00B1539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E8002B" w:rsidRPr="00AF2385" w:rsidRDefault="00AF2385" w:rsidP="00AF2385">
            <w:pPr>
              <w:pStyle w:val="a6"/>
              <w:spacing w:before="0" w:after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Человек и единое человечество 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2B" w:rsidRPr="00AF2385" w:rsidRDefault="00AF2385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Pr="00AF2385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</w:t>
            </w:r>
            <w:r w:rsidR="008133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71C22" w:rsidRPr="00AF238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68666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AF2385" w:rsidRDefault="00E8002B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sz w:val="21"/>
                <w:szCs w:val="21"/>
              </w:rPr>
              <w:t>1</w:t>
            </w:r>
            <w:r w:rsidR="00B1539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AF2385" w:rsidRDefault="00AF2385" w:rsidP="00AF2385">
            <w:pPr>
              <w:pStyle w:val="a6"/>
              <w:spacing w:before="0" w:after="0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Обобщающее повторение</w:t>
            </w:r>
            <w:r w:rsidRPr="00AF238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AF2385" w:rsidRDefault="00AF2385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Pr="00AF2385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</w:t>
            </w:r>
            <w:r w:rsidR="008133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21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E8002B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E8002B" w:rsidRPr="00AF2385" w:rsidRDefault="00E8002B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sz w:val="21"/>
                <w:szCs w:val="21"/>
              </w:rPr>
              <w:t>1</w:t>
            </w:r>
            <w:r w:rsidR="00B1539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E8002B" w:rsidRPr="00AF2385" w:rsidRDefault="00E8002B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AF2385">
              <w:rPr>
                <w:rFonts w:ascii="Times New Roman" w:hAnsi="Times New Roman"/>
                <w:sz w:val="21"/>
                <w:szCs w:val="21"/>
              </w:rPr>
              <w:t>Часы по выбору учителя.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2B" w:rsidRPr="00AF2385" w:rsidRDefault="00AF2385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Pr="00AF2385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</w:t>
            </w:r>
            <w:r w:rsidR="008133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545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8666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540CD8" w:rsidRDefault="00686667" w:rsidP="00540CD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AF2385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  <w:r w:rsidRPr="00AF2385">
              <w:rPr>
                <w:rFonts w:ascii="Times New Roman" w:hAnsi="Times New Roman"/>
                <w:i/>
                <w:sz w:val="21"/>
                <w:szCs w:val="21"/>
              </w:rPr>
              <w:t>Год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AF2385" w:rsidRDefault="00AF2385" w:rsidP="00EF7F75">
            <w:pPr>
              <w:pStyle w:val="a5"/>
              <w:snapToGrid w:val="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        </w:t>
            </w:r>
            <w:r w:rsidR="00686667" w:rsidRPr="00AF2385">
              <w:rPr>
                <w:rFonts w:ascii="Times New Roman" w:hAnsi="Times New Roman"/>
                <w:i/>
                <w:sz w:val="21"/>
                <w:szCs w:val="21"/>
              </w:rPr>
              <w:t>68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                      </w:t>
            </w:r>
            <w:r w:rsidR="00F71C22" w:rsidRPr="00AF2385">
              <w:rPr>
                <w:rFonts w:ascii="Times New Roman" w:hAnsi="Times New Roman"/>
                <w:i/>
                <w:sz w:val="21"/>
                <w:szCs w:val="21"/>
              </w:rPr>
              <w:t xml:space="preserve"> 6</w:t>
            </w:r>
            <w:r w:rsidR="00F8121F">
              <w:rPr>
                <w:rFonts w:ascii="Times New Roman" w:hAnsi="Times New Roman"/>
                <w:i/>
                <w:sz w:val="21"/>
                <w:szCs w:val="21"/>
              </w:rPr>
              <w:t>7</w:t>
            </w:r>
          </w:p>
        </w:tc>
      </w:tr>
    </w:tbl>
    <w:p w:rsidR="00FE394A" w:rsidRPr="00F66F58" w:rsidRDefault="00FE394A" w:rsidP="00F66F58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</w:p>
    <w:p w:rsidR="00DF1DFA" w:rsidRDefault="00FE394A" w:rsidP="00FE394A">
      <w:pPr>
        <w:shd w:val="clear" w:color="auto" w:fill="FFFFFF"/>
        <w:ind w:left="1310"/>
        <w:rPr>
          <w:rFonts w:ascii="Times New Roman" w:eastAsia="Times New Roman" w:hAnsi="Times New Roman"/>
          <w:b/>
          <w:bCs/>
          <w:color w:val="000000"/>
          <w:spacing w:val="-10"/>
          <w:sz w:val="21"/>
          <w:szCs w:val="21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1"/>
          <w:szCs w:val="21"/>
        </w:rPr>
        <w:t xml:space="preserve">             </w:t>
      </w:r>
    </w:p>
    <w:p w:rsidR="00DF1DFA" w:rsidRDefault="00DF1DFA" w:rsidP="00FE394A">
      <w:pPr>
        <w:shd w:val="clear" w:color="auto" w:fill="FFFFFF"/>
        <w:ind w:left="1310"/>
        <w:rPr>
          <w:rFonts w:ascii="Times New Roman" w:eastAsia="Times New Roman" w:hAnsi="Times New Roman"/>
          <w:b/>
          <w:bCs/>
          <w:color w:val="000000"/>
          <w:spacing w:val="-10"/>
          <w:sz w:val="21"/>
          <w:szCs w:val="21"/>
        </w:rPr>
      </w:pPr>
    </w:p>
    <w:p w:rsidR="00AF2385" w:rsidRDefault="00DF1DFA" w:rsidP="00105092">
      <w:pPr>
        <w:shd w:val="clear" w:color="auto" w:fill="FFFFFF"/>
        <w:ind w:left="1310"/>
        <w:rPr>
          <w:rFonts w:ascii="Times New Roman" w:eastAsia="Times New Roman" w:hAnsi="Times New Roman"/>
          <w:b/>
          <w:bCs/>
          <w:color w:val="000000"/>
          <w:spacing w:val="-1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18"/>
          <w:szCs w:val="18"/>
        </w:rPr>
        <w:t xml:space="preserve">                                                             </w:t>
      </w:r>
    </w:p>
    <w:p w:rsidR="005B24FF" w:rsidRDefault="005B24FF" w:rsidP="00105092">
      <w:pPr>
        <w:shd w:val="clear" w:color="auto" w:fill="FFFFFF"/>
        <w:ind w:left="1310"/>
        <w:rPr>
          <w:rFonts w:ascii="Times New Roman" w:eastAsia="Times New Roman" w:hAnsi="Times New Roman"/>
          <w:b/>
          <w:bCs/>
          <w:color w:val="000000"/>
          <w:spacing w:val="-10"/>
          <w:sz w:val="18"/>
          <w:szCs w:val="18"/>
        </w:rPr>
      </w:pPr>
    </w:p>
    <w:p w:rsidR="005B24FF" w:rsidRDefault="005B24FF" w:rsidP="00105092">
      <w:pPr>
        <w:shd w:val="clear" w:color="auto" w:fill="FFFFFF"/>
        <w:ind w:left="1310"/>
        <w:rPr>
          <w:rFonts w:ascii="Times New Roman" w:eastAsia="Times New Roman" w:hAnsi="Times New Roman"/>
          <w:b/>
          <w:bCs/>
          <w:color w:val="000000"/>
          <w:spacing w:val="-10"/>
          <w:sz w:val="18"/>
          <w:szCs w:val="18"/>
        </w:rPr>
      </w:pPr>
    </w:p>
    <w:p w:rsidR="005B24FF" w:rsidRDefault="005B24FF" w:rsidP="00105092">
      <w:pPr>
        <w:shd w:val="clear" w:color="auto" w:fill="FFFFFF"/>
        <w:ind w:left="1310"/>
        <w:rPr>
          <w:rFonts w:ascii="Times New Roman" w:eastAsia="Times New Roman" w:hAnsi="Times New Roman"/>
          <w:b/>
          <w:bCs/>
          <w:color w:val="000000"/>
          <w:spacing w:val="-10"/>
          <w:sz w:val="18"/>
          <w:szCs w:val="18"/>
        </w:rPr>
      </w:pPr>
    </w:p>
    <w:p w:rsidR="00AF2385" w:rsidRDefault="00AF2385" w:rsidP="00105092">
      <w:pPr>
        <w:shd w:val="clear" w:color="auto" w:fill="FFFFFF"/>
        <w:ind w:left="1310"/>
        <w:rPr>
          <w:rFonts w:ascii="Times New Roman" w:eastAsia="Times New Roman" w:hAnsi="Times New Roman"/>
          <w:b/>
          <w:bCs/>
          <w:color w:val="000000"/>
          <w:spacing w:val="-10"/>
          <w:sz w:val="18"/>
          <w:szCs w:val="18"/>
        </w:rPr>
      </w:pPr>
    </w:p>
    <w:p w:rsidR="00860C1D" w:rsidRPr="001611E5" w:rsidRDefault="00AF2385" w:rsidP="00AF2385">
      <w:pPr>
        <w:shd w:val="clear" w:color="auto" w:fill="FFFFFF"/>
        <w:ind w:left="1310"/>
        <w:rPr>
          <w:rFonts w:ascii="Times New Roman" w:eastAsia="Times New Roman" w:hAnsi="Times New Roman"/>
          <w:b/>
          <w:bCs/>
          <w:color w:val="000000"/>
          <w:spacing w:val="-1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18"/>
          <w:szCs w:val="18"/>
        </w:rPr>
        <w:t xml:space="preserve">                                                            </w:t>
      </w:r>
    </w:p>
    <w:p w:rsidR="00FE394A" w:rsidRPr="00DF1DFA" w:rsidRDefault="00860C1D" w:rsidP="00860C1D">
      <w:pPr>
        <w:shd w:val="clear" w:color="auto" w:fill="FFFFFF"/>
        <w:ind w:left="1310"/>
        <w:rPr>
          <w:rFonts w:ascii="Times New Roman" w:hAnsi="Times New Roman"/>
          <w:sz w:val="18"/>
          <w:szCs w:val="18"/>
        </w:rPr>
      </w:pPr>
      <w:r w:rsidRPr="001611E5">
        <w:rPr>
          <w:rFonts w:ascii="Times New Roman" w:eastAsia="Times New Roman" w:hAnsi="Times New Roman"/>
          <w:b/>
          <w:bCs/>
          <w:color w:val="000000"/>
          <w:spacing w:val="-10"/>
          <w:sz w:val="18"/>
          <w:szCs w:val="18"/>
        </w:rPr>
        <w:t xml:space="preserve">                                                         </w:t>
      </w:r>
      <w:r w:rsidR="00FE394A" w:rsidRPr="00DF1DFA">
        <w:rPr>
          <w:rFonts w:ascii="Times New Roman" w:eastAsia="Times New Roman" w:hAnsi="Times New Roman"/>
          <w:b/>
          <w:bCs/>
          <w:color w:val="000000"/>
          <w:spacing w:val="-10"/>
          <w:sz w:val="18"/>
          <w:szCs w:val="18"/>
        </w:rPr>
        <w:t>СОДЕРЖАНИЕ УЧЕБНОГО КУРСА</w:t>
      </w:r>
      <w:r w:rsidR="00DF1DFA">
        <w:rPr>
          <w:rFonts w:ascii="Times New Roman" w:eastAsia="Times New Roman" w:hAnsi="Times New Roman"/>
          <w:b/>
          <w:bCs/>
          <w:color w:val="000000"/>
          <w:spacing w:val="-10"/>
          <w:sz w:val="18"/>
          <w:szCs w:val="18"/>
        </w:rPr>
        <w:t>.</w:t>
      </w:r>
    </w:p>
    <w:p w:rsidR="00105092" w:rsidRDefault="00105092" w:rsidP="00DF1DFA">
      <w:pPr>
        <w:ind w:left="720"/>
        <w:rPr>
          <w:rFonts w:ascii="Times New Roman" w:hAnsi="Times New Roman"/>
          <w:b/>
          <w:bCs/>
          <w:sz w:val="18"/>
          <w:szCs w:val="18"/>
        </w:rPr>
      </w:pPr>
    </w:p>
    <w:p w:rsidR="00105092" w:rsidRDefault="00105092" w:rsidP="00105092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105092">
        <w:rPr>
          <w:rFonts w:ascii="Times New Roman" w:hAnsi="Times New Roman"/>
          <w:b/>
          <w:sz w:val="22"/>
          <w:szCs w:val="22"/>
        </w:rPr>
        <w:t>4-й класс</w:t>
      </w:r>
      <w:r w:rsidR="00613595" w:rsidRPr="00613595">
        <w:rPr>
          <w:rFonts w:ascii="Times New Roman" w:hAnsi="Times New Roman"/>
          <w:b/>
          <w:sz w:val="22"/>
          <w:szCs w:val="22"/>
        </w:rPr>
        <w:t xml:space="preserve"> (2 </w:t>
      </w:r>
      <w:r w:rsidR="00613595">
        <w:rPr>
          <w:rFonts w:ascii="Times New Roman" w:hAnsi="Times New Roman"/>
          <w:b/>
          <w:sz w:val="22"/>
          <w:szCs w:val="22"/>
        </w:rPr>
        <w:t>часа в неделю)</w:t>
      </w:r>
      <w:r w:rsidRPr="00105092">
        <w:rPr>
          <w:rFonts w:ascii="Times New Roman" w:hAnsi="Times New Roman"/>
          <w:b/>
          <w:sz w:val="22"/>
          <w:szCs w:val="22"/>
        </w:rPr>
        <w:t xml:space="preserve"> </w:t>
      </w:r>
      <w:bookmarkStart w:id="1" w:name="m9"/>
      <w:bookmarkEnd w:id="1"/>
    </w:p>
    <w:p w:rsidR="00105092" w:rsidRPr="009D126D" w:rsidRDefault="00105092" w:rsidP="00105092">
      <w:pPr>
        <w:spacing w:before="120"/>
        <w:jc w:val="center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Раздел 1: «Человек и природа» </w:t>
      </w:r>
    </w:p>
    <w:p w:rsidR="00105092" w:rsidRPr="00105092" w:rsidRDefault="00105092" w:rsidP="00105092">
      <w:pPr>
        <w:rPr>
          <w:rFonts w:ascii="Times New Roman" w:hAnsi="Times New Roman"/>
          <w:i/>
          <w:sz w:val="22"/>
          <w:szCs w:val="22"/>
        </w:rPr>
      </w:pPr>
      <w:r w:rsidRPr="00105092">
        <w:rPr>
          <w:rFonts w:ascii="Times New Roman" w:hAnsi="Times New Roman"/>
          <w:i/>
          <w:sz w:val="22"/>
          <w:szCs w:val="22"/>
        </w:rPr>
        <w:t xml:space="preserve">Авторы: Вахрушев А.А. </w:t>
      </w:r>
      <w:proofErr w:type="spellStart"/>
      <w:r w:rsidRPr="00105092">
        <w:rPr>
          <w:rFonts w:ascii="Times New Roman" w:hAnsi="Times New Roman"/>
          <w:i/>
          <w:sz w:val="22"/>
          <w:szCs w:val="22"/>
        </w:rPr>
        <w:t>Раутиан</w:t>
      </w:r>
      <w:proofErr w:type="spellEnd"/>
      <w:r w:rsidRPr="00105092">
        <w:rPr>
          <w:rFonts w:ascii="Times New Roman" w:hAnsi="Times New Roman"/>
          <w:i/>
          <w:sz w:val="22"/>
          <w:szCs w:val="22"/>
        </w:rPr>
        <w:t xml:space="preserve"> А.С.</w:t>
      </w:r>
    </w:p>
    <w:p w:rsidR="00D8487F" w:rsidRDefault="001611E5" w:rsidP="00105092">
      <w:pPr>
        <w:pStyle w:val="a6"/>
        <w:spacing w:before="0" w:after="0"/>
        <w:ind w:firstLine="284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Человек и его строение.</w:t>
      </w:r>
      <w:r w:rsidR="00105092" w:rsidRPr="0010509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:rsidR="00105092" w:rsidRPr="00105092" w:rsidRDefault="00105092" w:rsidP="00105092">
      <w:pPr>
        <w:pStyle w:val="a6"/>
        <w:spacing w:before="0" w:after="0"/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Устройство человека. Основные системы органов тела человека и их роль в жизни организма.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Кожа. Строение кожи. Кожа и её роль в защите от холода и жары, внешних воздействий, микробов (бактерий). Непостоянство условий во внешней среде и постоянство условий внутри организма. Потоотделение и его роль в поддержании температуры тела. Правила гигиены. Загар и защита от солнечных лучей. Мозоли – защита от истирания кожи. Кожа – орган чувств. Чувствительность пальцев. Узоры на ладонях и пальцах.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Движение человека. Внутренний скелет, его преимущества и недостатки. Непрерывный рост костей. Кости и их прочность. Суставы. Подвижность в позвоночнике и плечевом суставе. Переломы, вывихи. Как оказать первую помощь? Мышцы – движители тела и его скелета. Мышцы и сустав. Функции мышцы: сокращение и расслабление. Физическая усталость человека.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Пищеварение. Органы пищеварения. Зубы и жевание. Рот и язык. Глотка, пищевод, желудок, кишечник, печень. Правила здорового питания. Пищеварение и его роль в превращении пищи в универсальный источник энергии и строительный материал, общий всем живым существам: белки, углеводы и жиры.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Органы выделения и их роль в удалении вредных веществ и лишней воды из клеток. Почка, мочевой пузырь. Что такое моча?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Органы дыхания: носовая полость, глотка, трахеи, бронхи, легкие. Гигиена дыхания. Как мы дышим? Как мы разговариваем? Чихание и кашель. Трахеит, бронхит, воспаление лёгких.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 xml:space="preserve">Круги кровообращения. Сердце – насос. Артерии, вены и капилляры. Артериальная и венозная кровь. Пульс. Давление крови. 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Кровь и её транспортная функция внутри организма. Перенос питательных веществ и кислорода ко всем клеткам тела. Кровь и её красный цвет. Почему при ранении из человека не вытекает вся кровь? Бесстрашные защитники в крови человека.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Мозг – орган управления. Нервная система: мозг и нервы. Функция нервной системы – быстрая и точная передача сигналов управления от мозга к органам и осведомительной информации о состоянии органов к мозгу. Головной и спинной мозг. Нервы – «провода» нервной системы. Управление дыханием, сердцебиением, перевариванием пищи. Полушария – самая главная часть мозга человека. Наши ощущения. Мышление. Железы внутренней секреции и выработка гормонов, разносимых кровью по всему организму. Гормон страха и опасности и его действие.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Органы чувств. Глаза – органы зрения. Хрусталик. Сетчатка. Восприятие на свету и в темноте. Восприятие глазами движения. Защита зрения. Нос – орган обоняния. Ухо – орган слуха. Язык – орган вкуса. Кожа – орган осязания. Орган равновесия. Боль – сигнал опасности. Специфика чувствительных клеток и отсутствие специфики проведения сигнала по нервам.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Размножение – свойство живых организмов. Эмбрион – орган матери. Питание и дыхание эмбриона. Рождение. Зависимость ребёнка от матери. Человеком не родятся, а становятся.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Травмы. Микробы – возбудители болезней. Бактерии и вирусы. Что вызывает грипп и как он передаётся? Что такое простуда? Почему корью, ветрянкой и скарлатиной болеют один раз? Защита организма. Высокая температура, её причины. Клетки крови – пожиратели микробов. Прививки и их роль в спасении нас от болезней. Медицина побеждает страшные недуги. Болезни современного общества. Физкультура – необходимый элемент культуры цивилизованного человека.</w:t>
      </w:r>
    </w:p>
    <w:p w:rsidR="00D8487F" w:rsidRDefault="001611E5" w:rsidP="00105092">
      <w:pPr>
        <w:pStyle w:val="a6"/>
        <w:spacing w:before="0" w:after="0"/>
        <w:ind w:firstLine="284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Происхождение человека.</w:t>
      </w:r>
      <w:r w:rsidR="00105092" w:rsidRPr="0010509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:rsidR="00105092" w:rsidRPr="00105092" w:rsidRDefault="00105092" w:rsidP="00105092">
      <w:pPr>
        <w:pStyle w:val="a6"/>
        <w:spacing w:before="0" w:after="0"/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 xml:space="preserve">Предки человека – человекообразные обезьяны и их особенности. Хорошо развитая рука, зрение и сложный мозг. Двуногое передвижение, вертикальная постановка тела, освобождение рук от функций передвижения и высоко посаженная голова. Длительный период детства и обучение. Основа выживания наших предков – предвидение поведения врагов и объектов питания в пространстве и времени и коллективные действия. Человек и его разум. Речь. 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Первобытное стадо как прообраз человеческого общества. Обезьянолюди – древнейшие люди нашей планеты. Изготовление орудий труда. Хранение орудий и изготовление их впрок – главная предпосылка прогресса технологий. Пользование огнём и разведение огня. Коллективная охота на крупных зверей. Разделение труда. Длительное обучение детей и позднее их взросление. Происхождение семьи. Появление человека разумного.</w:t>
      </w:r>
    </w:p>
    <w:p w:rsidR="00D8487F" w:rsidRDefault="001611E5" w:rsidP="00105092">
      <w:pPr>
        <w:pStyle w:val="a6"/>
        <w:spacing w:before="0" w:after="0"/>
        <w:ind w:firstLine="284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Рукотворная природа.</w:t>
      </w:r>
      <w:r w:rsidR="00105092" w:rsidRPr="0010509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:rsidR="00105092" w:rsidRPr="00105092" w:rsidRDefault="00105092" w:rsidP="00105092">
      <w:pPr>
        <w:pStyle w:val="a6"/>
        <w:spacing w:before="0" w:after="0"/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 xml:space="preserve">Приручение и разведение домашних животных, разведение культурных растений. Породы и сорта. Искусственный отбор. Животноводство и растениеводство, их роль в хозяйстве человека. Вспашка, </w:t>
      </w:r>
      <w:r w:rsidRPr="00105092">
        <w:rPr>
          <w:rFonts w:ascii="Times New Roman" w:hAnsi="Times New Roman"/>
          <w:color w:val="000000"/>
          <w:sz w:val="22"/>
          <w:szCs w:val="22"/>
        </w:rPr>
        <w:lastRenderedPageBreak/>
        <w:t xml:space="preserve">севооборот, внесение удобрений, полив, использование теплиц и ядохимикатов позволяют увеличить урожай. 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Изобретение рычага и его использование для изготовления инструментов. Наклонная плоскость и колесо и их применение человеком. Клин, блок, ворот.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 xml:space="preserve">Вода, её свойства (принимает форму сосуда, выталкивающая сила, текучесть, </w:t>
      </w:r>
      <w:proofErr w:type="spellStart"/>
      <w:r w:rsidRPr="00105092">
        <w:rPr>
          <w:rFonts w:ascii="Times New Roman" w:hAnsi="Times New Roman"/>
          <w:color w:val="000000"/>
          <w:sz w:val="22"/>
          <w:szCs w:val="22"/>
        </w:rPr>
        <w:t>несжимаемость</w:t>
      </w:r>
      <w:proofErr w:type="spellEnd"/>
      <w:r w:rsidRPr="00105092">
        <w:rPr>
          <w:rFonts w:ascii="Times New Roman" w:hAnsi="Times New Roman"/>
          <w:color w:val="000000"/>
          <w:sz w:val="22"/>
          <w:szCs w:val="22"/>
        </w:rPr>
        <w:t xml:space="preserve">, способность растворять). Изменение свойств воды при нагревании и охлаждении. Сообщающиеся сосуды – устройство водопровода. Фильтрация. Устройство простейшего парового двигателя, гидравлический пресс и домкрат. 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Воздух, его состав и свойства (расширяется при нагревании, плохо проводит тепло, малая плотность, упругость). Воздушный шар. Обладает ли воздух выталкивающей силой?</w:t>
      </w:r>
    </w:p>
    <w:p w:rsidR="00105092" w:rsidRPr="00105092" w:rsidRDefault="00105092" w:rsidP="00105092">
      <w:pPr>
        <w:ind w:firstLine="284"/>
        <w:rPr>
          <w:rFonts w:ascii="Times New Roman" w:hAnsi="Times New Roman"/>
          <w:sz w:val="22"/>
          <w:szCs w:val="22"/>
        </w:rPr>
      </w:pPr>
      <w:r w:rsidRPr="00105092">
        <w:rPr>
          <w:rFonts w:ascii="Times New Roman" w:hAnsi="Times New Roman"/>
          <w:sz w:val="22"/>
          <w:szCs w:val="22"/>
        </w:rPr>
        <w:t>Горные породы и минералы, их использование человеком. Свойства горных пород и минералов (постоянная форма, прочность, твёрдость). Производство  кирпича, цемента, бетона, стекла. Драгоценные и поделочные камни.</w:t>
      </w:r>
    </w:p>
    <w:p w:rsidR="00105092" w:rsidRPr="00105092" w:rsidRDefault="00105092" w:rsidP="00105092">
      <w:pPr>
        <w:ind w:firstLine="284"/>
        <w:rPr>
          <w:rFonts w:ascii="Times New Roman" w:hAnsi="Times New Roman"/>
          <w:sz w:val="22"/>
          <w:szCs w:val="22"/>
        </w:rPr>
      </w:pPr>
      <w:r w:rsidRPr="00105092">
        <w:rPr>
          <w:rFonts w:ascii="Times New Roman" w:hAnsi="Times New Roman"/>
          <w:sz w:val="22"/>
          <w:szCs w:val="22"/>
        </w:rPr>
        <w:t>Металлы, их свойства (твёрдость, пластичность, расширяются при нагревании, проводят тепло и электричество), добыча и использование. Бронза, железо и его сплавы. Способы обработки металлов. Использование различных металлов.</w:t>
      </w:r>
    </w:p>
    <w:p w:rsidR="00105092" w:rsidRPr="00105092" w:rsidRDefault="00105092" w:rsidP="00105092">
      <w:pPr>
        <w:ind w:firstLine="284"/>
        <w:rPr>
          <w:rFonts w:ascii="Times New Roman" w:hAnsi="Times New Roman"/>
          <w:sz w:val="22"/>
          <w:szCs w:val="22"/>
        </w:rPr>
      </w:pPr>
      <w:r w:rsidRPr="00105092">
        <w:rPr>
          <w:rFonts w:ascii="Times New Roman" w:hAnsi="Times New Roman"/>
          <w:sz w:val="22"/>
          <w:szCs w:val="22"/>
        </w:rPr>
        <w:t>Торф, каменный уголь, нефть и природный газ – ископаемое топливо, его происхождение. Паровой двигатель. Двигатель внутреннего сгорания, ракетный двигатель.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Электричество в природе. Использование электричества человеком. Магниты, их особенности.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Звук, его свойства (высота звука и его связь с вибрацией). Средства связи и музыкальные инструменты. Свет, его свойства (распространение по прямой, преломление, поглощение).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Современные технологии на службе у человека. Изготовление синтетических материалов. Искусственный спутник и полёт в космос. Изобретение компьютеров, роботов и лазера и их роль в жизни современного человека.</w:t>
      </w:r>
    </w:p>
    <w:p w:rsidR="00105092" w:rsidRPr="00105092" w:rsidRDefault="00105092" w:rsidP="00105092">
      <w:pPr>
        <w:pStyle w:val="a6"/>
        <w:spacing w:before="0" w:after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Присваивающее хозяйство наших предков. Производящее хозяйство. Создание искусственной экосистемы. Нарушение круговорота веществ в биосфере: накопление отходов производства и жизнедеятельности, загрязнение окружающей среды. Наша Земля становится для нас всё более неожиданной и чужой. Экологическое хозяйство будущего человека.</w:t>
      </w:r>
    </w:p>
    <w:p w:rsidR="00105092" w:rsidRPr="00D8487F" w:rsidRDefault="00105092" w:rsidP="00105092">
      <w:pPr>
        <w:pStyle w:val="a6"/>
        <w:spacing w:before="0" w:after="0"/>
        <w:ind w:firstLine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05092">
        <w:rPr>
          <w:rFonts w:ascii="Times New Roman" w:hAnsi="Times New Roman"/>
          <w:b/>
          <w:bCs/>
          <w:color w:val="000000"/>
          <w:sz w:val="22"/>
          <w:szCs w:val="22"/>
        </w:rPr>
        <w:t>Повторение пройденного материала</w:t>
      </w:r>
      <w:r w:rsidRPr="00D8487F">
        <w:rPr>
          <w:rFonts w:ascii="Times New Roman" w:hAnsi="Times New Roman"/>
          <w:b/>
          <w:color w:val="000000"/>
          <w:sz w:val="22"/>
          <w:szCs w:val="22"/>
        </w:rPr>
        <w:t>.</w:t>
      </w:r>
    </w:p>
    <w:p w:rsidR="00105092" w:rsidRPr="00D8487F" w:rsidRDefault="00105092" w:rsidP="00105092">
      <w:pPr>
        <w:pStyle w:val="a6"/>
        <w:spacing w:before="0" w:after="0"/>
        <w:ind w:firstLine="284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105092">
        <w:rPr>
          <w:rFonts w:ascii="Times New Roman" w:hAnsi="Times New Roman"/>
          <w:b/>
          <w:bCs/>
          <w:color w:val="000000"/>
          <w:sz w:val="22"/>
          <w:szCs w:val="22"/>
        </w:rPr>
        <w:t>Часы по выбору учителя</w:t>
      </w:r>
      <w:r w:rsidR="00D8487F">
        <w:rPr>
          <w:rFonts w:ascii="Times New Roman" w:hAnsi="Times New Roman"/>
          <w:b/>
          <w:iCs/>
          <w:color w:val="000000"/>
          <w:sz w:val="22"/>
          <w:szCs w:val="22"/>
        </w:rPr>
        <w:t>.</w:t>
      </w:r>
    </w:p>
    <w:p w:rsidR="00D8487F" w:rsidRDefault="00D8487F" w:rsidP="00D8487F">
      <w:pPr>
        <w:spacing w:before="1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2" w:name="m10"/>
      <w:bookmarkEnd w:id="2"/>
    </w:p>
    <w:p w:rsidR="00105092" w:rsidRPr="00105092" w:rsidRDefault="00105092" w:rsidP="00D8487F">
      <w:pPr>
        <w:spacing w:before="120"/>
        <w:jc w:val="center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b/>
          <w:bCs/>
          <w:color w:val="000000"/>
          <w:sz w:val="22"/>
          <w:szCs w:val="22"/>
        </w:rPr>
        <w:t xml:space="preserve">Раздел 2: «Человек и человечество» </w:t>
      </w:r>
    </w:p>
    <w:p w:rsidR="00105092" w:rsidRPr="00105092" w:rsidRDefault="00105092" w:rsidP="00105092">
      <w:pPr>
        <w:rPr>
          <w:rFonts w:ascii="Times New Roman" w:hAnsi="Times New Roman"/>
          <w:i/>
          <w:sz w:val="22"/>
          <w:szCs w:val="22"/>
        </w:rPr>
      </w:pPr>
      <w:r w:rsidRPr="00105092">
        <w:rPr>
          <w:rFonts w:ascii="Times New Roman" w:hAnsi="Times New Roman"/>
          <w:i/>
          <w:sz w:val="22"/>
          <w:szCs w:val="22"/>
        </w:rPr>
        <w:t xml:space="preserve">Авторы: Данилов Д.Д., </w:t>
      </w:r>
      <w:proofErr w:type="spellStart"/>
      <w:r w:rsidRPr="00105092">
        <w:rPr>
          <w:rFonts w:ascii="Times New Roman" w:hAnsi="Times New Roman"/>
          <w:i/>
          <w:sz w:val="22"/>
          <w:szCs w:val="22"/>
        </w:rPr>
        <w:t>Тырин</w:t>
      </w:r>
      <w:proofErr w:type="spellEnd"/>
      <w:r w:rsidRPr="00105092">
        <w:rPr>
          <w:rFonts w:ascii="Times New Roman" w:hAnsi="Times New Roman"/>
          <w:i/>
          <w:sz w:val="22"/>
          <w:szCs w:val="22"/>
        </w:rPr>
        <w:t xml:space="preserve"> С.В.</w:t>
      </w:r>
    </w:p>
    <w:p w:rsidR="00D8487F" w:rsidRDefault="00105092" w:rsidP="00105092">
      <w:pPr>
        <w:pStyle w:val="a6"/>
        <w:spacing w:before="0" w:after="0"/>
        <w:ind w:firstLine="284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05092">
        <w:rPr>
          <w:rFonts w:ascii="Times New Roman" w:hAnsi="Times New Roman"/>
          <w:b/>
          <w:bCs/>
          <w:color w:val="000000"/>
          <w:sz w:val="22"/>
          <w:szCs w:val="22"/>
        </w:rPr>
        <w:t>Чел</w:t>
      </w:r>
      <w:r w:rsidR="001611E5">
        <w:rPr>
          <w:rFonts w:ascii="Times New Roman" w:hAnsi="Times New Roman"/>
          <w:b/>
          <w:bCs/>
          <w:color w:val="000000"/>
          <w:sz w:val="22"/>
          <w:szCs w:val="22"/>
        </w:rPr>
        <w:t>овек и его внутренний мир.</w:t>
      </w:r>
      <w:r w:rsidRPr="0010509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:rsidR="00105092" w:rsidRPr="00105092" w:rsidRDefault="00105092" w:rsidP="00105092">
      <w:pPr>
        <w:pStyle w:val="a6"/>
        <w:spacing w:before="0" w:after="0"/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Человек – дитя природы и общества. «</w:t>
      </w:r>
      <w:proofErr w:type="spellStart"/>
      <w:r w:rsidRPr="00105092">
        <w:rPr>
          <w:rFonts w:ascii="Times New Roman" w:hAnsi="Times New Roman"/>
          <w:color w:val="000000"/>
          <w:sz w:val="22"/>
          <w:szCs w:val="22"/>
        </w:rPr>
        <w:t>Маугли</w:t>
      </w:r>
      <w:proofErr w:type="spellEnd"/>
      <w:r w:rsidRPr="00105092">
        <w:rPr>
          <w:rFonts w:ascii="Times New Roman" w:hAnsi="Times New Roman"/>
          <w:color w:val="000000"/>
          <w:sz w:val="22"/>
          <w:szCs w:val="22"/>
        </w:rPr>
        <w:t>» – человек вне человеческого общения. Обучение и воспитание в развитии человека.</w:t>
      </w:r>
    </w:p>
    <w:p w:rsidR="00105092" w:rsidRPr="00105092" w:rsidRDefault="00105092" w:rsidP="00105092">
      <w:pPr>
        <w:pStyle w:val="a6"/>
        <w:spacing w:before="0" w:after="0"/>
        <w:ind w:firstLine="357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Основные качества личности. Характер. Черты характера как устойчивые проявления личности.</w:t>
      </w:r>
    </w:p>
    <w:p w:rsidR="00105092" w:rsidRPr="00105092" w:rsidRDefault="00105092" w:rsidP="00105092">
      <w:pPr>
        <w:pStyle w:val="a6"/>
        <w:spacing w:before="0" w:after="0"/>
        <w:ind w:firstLine="357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Эмоции. Выражение эмоций. Эмоциональные состояния. Настроение. Тревожность. Самооценка – или каким ты себя видишь. Самооценка и оценивание: ты о себе, ты о других, другие о тебе.</w:t>
      </w:r>
    </w:p>
    <w:p w:rsidR="00105092" w:rsidRPr="00105092" w:rsidRDefault="00105092" w:rsidP="00105092">
      <w:pPr>
        <w:pStyle w:val="a6"/>
        <w:spacing w:before="0" w:after="0"/>
        <w:ind w:firstLine="357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Отношения с другими и к другим: симпатии и антипатии. Общение и его виды (речевые и неречевые). Мимика – «выражения лица» и пантомимика – «язык движений». Правила приличия.</w:t>
      </w:r>
    </w:p>
    <w:p w:rsidR="00D8487F" w:rsidRDefault="00105092" w:rsidP="00105092">
      <w:pPr>
        <w:pStyle w:val="a6"/>
        <w:spacing w:before="0" w:after="0"/>
        <w:ind w:firstLine="284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05092">
        <w:rPr>
          <w:rFonts w:ascii="Times New Roman" w:hAnsi="Times New Roman"/>
          <w:b/>
          <w:bCs/>
          <w:color w:val="000000"/>
          <w:sz w:val="22"/>
          <w:szCs w:val="22"/>
        </w:rPr>
        <w:t>Человек и общество</w:t>
      </w:r>
      <w:r w:rsidR="001611E5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Pr="0010509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:rsidR="00105092" w:rsidRPr="00105092" w:rsidRDefault="00105092" w:rsidP="00105092">
      <w:pPr>
        <w:pStyle w:val="a6"/>
        <w:spacing w:before="0" w:after="0"/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Общество как взаимосвязь людей. Конфликт. Причины и виды конфликтов. Способы разрешения конфликтов.</w:t>
      </w:r>
    </w:p>
    <w:p w:rsidR="00105092" w:rsidRPr="00105092" w:rsidRDefault="00105092" w:rsidP="00105092">
      <w:pPr>
        <w:pStyle w:val="a6"/>
        <w:spacing w:before="0" w:after="0"/>
        <w:ind w:firstLine="357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Правила поведения людей в обществе. Совесть. Мораль и право.</w:t>
      </w:r>
    </w:p>
    <w:p w:rsidR="00105092" w:rsidRPr="00105092" w:rsidRDefault="00105092" w:rsidP="00105092">
      <w:pPr>
        <w:pStyle w:val="a6"/>
        <w:spacing w:before="0" w:after="0"/>
        <w:ind w:firstLine="357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Круги общения и социальные группы. Человечество – самая большая социальная группа.</w:t>
      </w:r>
    </w:p>
    <w:p w:rsidR="00105092" w:rsidRPr="00105092" w:rsidRDefault="00105092" w:rsidP="00105092">
      <w:pPr>
        <w:pStyle w:val="a6"/>
        <w:spacing w:before="0" w:after="0"/>
        <w:ind w:firstLine="357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Права человека в обществе. Преступления против личности. Права ребёнка. Защита прав ребёнка.</w:t>
      </w:r>
    </w:p>
    <w:p w:rsidR="00D8487F" w:rsidRDefault="00105092" w:rsidP="00105092">
      <w:pPr>
        <w:pStyle w:val="a6"/>
        <w:spacing w:before="0" w:after="0"/>
        <w:ind w:firstLine="284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05092">
        <w:rPr>
          <w:rFonts w:ascii="Times New Roman" w:hAnsi="Times New Roman"/>
          <w:b/>
          <w:bCs/>
          <w:color w:val="000000"/>
          <w:sz w:val="22"/>
          <w:szCs w:val="22"/>
        </w:rPr>
        <w:t>Картина в</w:t>
      </w:r>
      <w:r w:rsidR="00D8487F">
        <w:rPr>
          <w:rFonts w:ascii="Times New Roman" w:hAnsi="Times New Roman"/>
          <w:b/>
          <w:bCs/>
          <w:color w:val="000000"/>
          <w:sz w:val="22"/>
          <w:szCs w:val="22"/>
        </w:rPr>
        <w:t>с</w:t>
      </w:r>
      <w:r w:rsidR="001611E5">
        <w:rPr>
          <w:rFonts w:ascii="Times New Roman" w:hAnsi="Times New Roman"/>
          <w:b/>
          <w:bCs/>
          <w:color w:val="000000"/>
          <w:sz w:val="22"/>
          <w:szCs w:val="22"/>
        </w:rPr>
        <w:t>емирной истории человечества.</w:t>
      </w:r>
      <w:r w:rsidRPr="0010509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:rsidR="00105092" w:rsidRPr="00105092" w:rsidRDefault="00105092" w:rsidP="00105092">
      <w:pPr>
        <w:pStyle w:val="a6"/>
        <w:spacing w:before="0" w:after="0"/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Всемирная история человечества – возникновение и изменения человеческого общества от появления первых людей до наших дней. Картина всемирной истории человечества – смена нескольких эпох – «времён». Образ развития общества как образ изменений в технике, формах общества, правилах морали.</w:t>
      </w:r>
    </w:p>
    <w:p w:rsidR="00105092" w:rsidRPr="00105092" w:rsidRDefault="00105092" w:rsidP="00105092">
      <w:pPr>
        <w:pStyle w:val="a6"/>
        <w:spacing w:before="0" w:after="0"/>
        <w:ind w:firstLine="357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Первобытный мир (1 млн</w:t>
      </w:r>
      <w:r w:rsidR="00D8487F">
        <w:rPr>
          <w:rFonts w:ascii="Times New Roman" w:hAnsi="Times New Roman"/>
          <w:color w:val="000000"/>
          <w:sz w:val="22"/>
          <w:szCs w:val="22"/>
        </w:rPr>
        <w:t>.</w:t>
      </w:r>
      <w:r w:rsidRPr="00105092">
        <w:rPr>
          <w:rFonts w:ascii="Times New Roman" w:hAnsi="Times New Roman"/>
          <w:color w:val="000000"/>
          <w:sz w:val="22"/>
          <w:szCs w:val="22"/>
        </w:rPr>
        <w:t xml:space="preserve"> лет – 5 тыс. лет назад) – время появления человека и его расселения по планете. Древний мир (3 тыс. до н.э. – V век новой эры) – время возникновения первых цивилизаций </w:t>
      </w:r>
      <w:r w:rsidRPr="00105092">
        <w:rPr>
          <w:rFonts w:ascii="Times New Roman" w:hAnsi="Times New Roman"/>
          <w:color w:val="000000"/>
          <w:sz w:val="22"/>
          <w:szCs w:val="22"/>
        </w:rPr>
        <w:lastRenderedPageBreak/>
        <w:t>– обществ нового типа. Средние века (V–XV века) – время смены одних цивилизаций другими и распространения области цивилизаций по планете. Новое время (XV–XIX века) – эпоха стремительного развития Европейской цивилизации, резких изменений в жизни людей. Новейшее время (XX век) – эпоха тяжёлых испытаний для человечества и создания основ всемирной человеческой (общечеловеческой) цивилизации.</w:t>
      </w:r>
    </w:p>
    <w:p w:rsidR="00D8487F" w:rsidRDefault="00105092" w:rsidP="00105092">
      <w:pPr>
        <w:pStyle w:val="a6"/>
        <w:spacing w:before="0" w:after="0"/>
        <w:ind w:firstLine="284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05092">
        <w:rPr>
          <w:rFonts w:ascii="Times New Roman" w:hAnsi="Times New Roman"/>
          <w:b/>
          <w:bCs/>
          <w:color w:val="000000"/>
          <w:sz w:val="22"/>
          <w:szCs w:val="22"/>
        </w:rPr>
        <w:t>Чело</w:t>
      </w:r>
      <w:r w:rsidR="001611E5">
        <w:rPr>
          <w:rFonts w:ascii="Times New Roman" w:hAnsi="Times New Roman"/>
          <w:b/>
          <w:bCs/>
          <w:color w:val="000000"/>
          <w:sz w:val="22"/>
          <w:szCs w:val="22"/>
        </w:rPr>
        <w:t>век и многоликое человечество.</w:t>
      </w:r>
      <w:r w:rsidRPr="0010509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:rsidR="00105092" w:rsidRPr="00105092" w:rsidRDefault="00105092" w:rsidP="00105092">
      <w:pPr>
        <w:pStyle w:val="a6"/>
        <w:spacing w:before="0" w:after="0"/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Единое человечество состоит из разных рас и разных народов Земли. Расы человечества. Народы, их основные различия. Национальность человека. Права человека на развитие своей народной культуры, равноправие представителей разных рас и народов.</w:t>
      </w:r>
    </w:p>
    <w:p w:rsidR="00105092" w:rsidRPr="00105092" w:rsidRDefault="00105092" w:rsidP="00105092">
      <w:pPr>
        <w:pStyle w:val="a6"/>
        <w:spacing w:before="0" w:after="0"/>
        <w:ind w:firstLine="357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Единое человечество состоит из граждан разных государств. Многообразие государств планеты. Монархии и республики. Демократические и недемократические государства. Права человека по участию в управлении государством, свобода слова.</w:t>
      </w:r>
    </w:p>
    <w:p w:rsidR="00105092" w:rsidRPr="00105092" w:rsidRDefault="00105092" w:rsidP="00105092">
      <w:pPr>
        <w:pStyle w:val="a6"/>
        <w:spacing w:before="0" w:after="0"/>
        <w:ind w:firstLine="357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Единое человечество состоит из верующих, приверженцев разных религий и атеистов. Вера (представление о богах) и атеизм (неверие в Бога). Право человека на свободу совести (выбрать любую религию или быть атеистом).</w:t>
      </w:r>
    </w:p>
    <w:p w:rsidR="00105092" w:rsidRPr="00105092" w:rsidRDefault="00105092" w:rsidP="00105092">
      <w:pPr>
        <w:pStyle w:val="a6"/>
        <w:spacing w:before="0" w:after="0"/>
        <w:ind w:firstLine="357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Религии мира – религии, распространившиеся на многие народы мира и ставшие частью мировой общечеловеческой культуры.</w:t>
      </w:r>
    </w:p>
    <w:p w:rsidR="00D8487F" w:rsidRDefault="001611E5" w:rsidP="00105092">
      <w:pPr>
        <w:pStyle w:val="a6"/>
        <w:spacing w:before="0" w:after="0"/>
        <w:ind w:firstLine="284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Человек и единое человечество.</w:t>
      </w:r>
      <w:r w:rsidR="00105092" w:rsidRPr="0010509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:rsidR="00105092" w:rsidRPr="00105092" w:rsidRDefault="00105092" w:rsidP="00105092">
      <w:pPr>
        <w:pStyle w:val="a6"/>
        <w:spacing w:before="0" w:after="0"/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Образ «мирового хозяйства», объединяющего всё человечество. Трудовая деятельность человека. Собственность, доход, заработная плата. Обмен и деньги. Взаимосвязь государств и народов планеты в области производства и торговли.</w:t>
      </w:r>
    </w:p>
    <w:p w:rsidR="00105092" w:rsidRPr="00105092" w:rsidRDefault="00105092" w:rsidP="00105092">
      <w:pPr>
        <w:pStyle w:val="a6"/>
        <w:spacing w:before="0" w:after="0"/>
        <w:ind w:firstLine="357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Современное человечество объединяют общие задачи развития культуры и спорта. Общечеловеческие культурные достижения и ценности, проблема их сохранения и развития. Современное олимпийское движение, значение для современного человечества. Почти все государства планеты входят в Организацию Объединённых Наций. Задачи ООН, принципы построения, практическая работа на благо всего человечества. Один из главных документов ООН – «Декларация прав человека».</w:t>
      </w:r>
    </w:p>
    <w:p w:rsidR="00105092" w:rsidRPr="00105092" w:rsidRDefault="00105092" w:rsidP="00105092">
      <w:pPr>
        <w:pStyle w:val="a6"/>
        <w:spacing w:before="0" w:after="0"/>
        <w:ind w:firstLine="357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Всё человечество объединяют глобальные (всеобщие) проблемы современности, которые угрожают самому существованию человечества.</w:t>
      </w:r>
    </w:p>
    <w:p w:rsidR="00105092" w:rsidRPr="00D8487F" w:rsidRDefault="00105092" w:rsidP="00105092">
      <w:pPr>
        <w:pStyle w:val="a6"/>
        <w:spacing w:before="0" w:after="0"/>
        <w:ind w:firstLine="357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105092">
        <w:rPr>
          <w:rFonts w:ascii="Times New Roman" w:hAnsi="Times New Roman"/>
          <w:b/>
          <w:bCs/>
          <w:color w:val="000000"/>
          <w:sz w:val="22"/>
          <w:szCs w:val="22"/>
        </w:rPr>
        <w:t>Обобщающее повторение</w:t>
      </w:r>
      <w:r w:rsidRPr="00D8487F">
        <w:rPr>
          <w:rFonts w:ascii="Times New Roman" w:hAnsi="Times New Roman"/>
          <w:b/>
          <w:iCs/>
          <w:color w:val="000000"/>
          <w:sz w:val="22"/>
          <w:szCs w:val="22"/>
        </w:rPr>
        <w:t>.</w:t>
      </w:r>
    </w:p>
    <w:p w:rsidR="00105092" w:rsidRPr="00105092" w:rsidRDefault="00105092" w:rsidP="00105092">
      <w:pPr>
        <w:pStyle w:val="a6"/>
        <w:spacing w:before="0" w:after="0"/>
        <w:ind w:firstLine="357"/>
        <w:rPr>
          <w:rFonts w:ascii="Times New Roman" w:hAnsi="Times New Roman"/>
          <w:color w:val="000000"/>
          <w:sz w:val="22"/>
          <w:szCs w:val="22"/>
        </w:rPr>
      </w:pPr>
      <w:r w:rsidRPr="00105092">
        <w:rPr>
          <w:rFonts w:ascii="Times New Roman" w:hAnsi="Times New Roman"/>
          <w:color w:val="000000"/>
          <w:sz w:val="22"/>
          <w:szCs w:val="22"/>
        </w:rPr>
        <w:t>Путь человечества в XXI век. Будущее зависит от каждого из нас!</w:t>
      </w:r>
    </w:p>
    <w:p w:rsidR="00105092" w:rsidRPr="00D8487F" w:rsidRDefault="00105092" w:rsidP="00105092">
      <w:pPr>
        <w:pStyle w:val="a6"/>
        <w:spacing w:before="0" w:after="0"/>
        <w:ind w:firstLine="357"/>
        <w:rPr>
          <w:rFonts w:ascii="Times New Roman" w:hAnsi="Times New Roman"/>
          <w:b/>
          <w:i/>
          <w:iCs/>
          <w:color w:val="000000"/>
          <w:sz w:val="22"/>
          <w:szCs w:val="22"/>
        </w:rPr>
      </w:pPr>
      <w:r w:rsidRPr="00105092">
        <w:rPr>
          <w:rFonts w:ascii="Times New Roman" w:hAnsi="Times New Roman"/>
          <w:b/>
          <w:bCs/>
          <w:color w:val="000000"/>
          <w:sz w:val="22"/>
          <w:szCs w:val="22"/>
        </w:rPr>
        <w:t>Часы по выбору учителя</w:t>
      </w:r>
      <w:r w:rsidRPr="00D8487F">
        <w:rPr>
          <w:rFonts w:ascii="Times New Roman" w:hAnsi="Times New Roman"/>
          <w:b/>
          <w:iCs/>
          <w:color w:val="000000"/>
          <w:sz w:val="22"/>
          <w:szCs w:val="22"/>
        </w:rPr>
        <w:t>.</w:t>
      </w:r>
    </w:p>
    <w:p w:rsidR="00105092" w:rsidRPr="00105092" w:rsidRDefault="00105092" w:rsidP="00DF1DFA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:rsidR="00D8487F" w:rsidRDefault="00D8487F" w:rsidP="00DF1DFA">
      <w:pPr>
        <w:ind w:left="720"/>
        <w:rPr>
          <w:rFonts w:ascii="Times New Roman" w:hAnsi="Times New Roman"/>
          <w:b/>
          <w:bCs/>
          <w:sz w:val="18"/>
          <w:szCs w:val="18"/>
        </w:rPr>
      </w:pPr>
    </w:p>
    <w:p w:rsidR="00D8487F" w:rsidRDefault="00D8487F" w:rsidP="00DF1DFA">
      <w:pPr>
        <w:ind w:left="720"/>
        <w:rPr>
          <w:rFonts w:ascii="Times New Roman" w:hAnsi="Times New Roman"/>
          <w:b/>
          <w:bCs/>
          <w:sz w:val="18"/>
          <w:szCs w:val="18"/>
        </w:rPr>
      </w:pPr>
    </w:p>
    <w:p w:rsidR="00686667" w:rsidRDefault="00DF1DFA" w:rsidP="00DF1DFA">
      <w:pPr>
        <w:ind w:left="72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18"/>
          <w:szCs w:val="18"/>
        </w:rPr>
        <w:t>ПЕРЕЧЕНЬ ОБЯЗАТЕЛЬНЫХ  ПРОВЕРОЧНЫХ И ДРУГИХ РАБОТ.</w:t>
      </w:r>
    </w:p>
    <w:p w:rsidR="00686667" w:rsidRDefault="00686667" w:rsidP="00686667">
      <w:pPr>
        <w:ind w:left="72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3345"/>
        <w:gridCol w:w="1425"/>
        <w:gridCol w:w="915"/>
      </w:tblGrid>
      <w:tr w:rsidR="00A40BE6" w:rsidRPr="00F66F58" w:rsidTr="00EC0340"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№</w:t>
            </w: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Вид  работы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BE6" w:rsidRPr="00F66F58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66F58">
              <w:rPr>
                <w:rFonts w:ascii="Times New Roman" w:hAnsi="Times New Roman"/>
                <w:i/>
                <w:iCs/>
                <w:sz w:val="21"/>
                <w:szCs w:val="21"/>
              </w:rPr>
              <w:t>Календарные</w:t>
            </w:r>
          </w:p>
          <w:p w:rsidR="00A40BE6" w:rsidRPr="00F66F58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A40BE6" w:rsidRPr="00F66F58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66F58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план  </w:t>
            </w:r>
          </w:p>
          <w:p w:rsidR="00A40BE6" w:rsidRPr="00F66F58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BE6" w:rsidRPr="00F66F58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66F58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с</w:t>
            </w:r>
            <w:r w:rsidRPr="00F66F58">
              <w:rPr>
                <w:rFonts w:ascii="Times New Roman" w:hAnsi="Times New Roman"/>
                <w:i/>
                <w:iCs/>
                <w:sz w:val="21"/>
                <w:szCs w:val="21"/>
              </w:rPr>
              <w:t>роки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:</w:t>
            </w:r>
          </w:p>
          <w:p w:rsidR="00A40BE6" w:rsidRPr="00F66F58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66F58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</w:t>
            </w:r>
          </w:p>
          <w:p w:rsidR="00A40BE6" w:rsidRPr="00F66F58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66F58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факт</w:t>
            </w:r>
          </w:p>
          <w:p w:rsidR="00A40BE6" w:rsidRPr="00F66F58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A40BE6" w:rsidTr="00732E58">
        <w:trPr>
          <w:trHeight w:val="366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8133D4" w:rsidRDefault="00732E58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8133D4">
              <w:rPr>
                <w:rFonts w:ascii="Times New Roman" w:hAnsi="Times New Roman"/>
                <w:sz w:val="21"/>
                <w:szCs w:val="21"/>
              </w:rPr>
              <w:t>Контрольная работа №1</w:t>
            </w:r>
            <w:r w:rsidR="008133D4" w:rsidRPr="008133D4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8133D4" w:rsidRPr="008133D4">
              <w:rPr>
                <w:rFonts w:ascii="Times New Roman" w:hAnsi="Times New Roman"/>
                <w:sz w:val="21"/>
                <w:szCs w:val="21"/>
              </w:rPr>
              <w:t>по теме:   «Человек и его строение».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766F4D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  <w:r w:rsidR="00CB6D35">
              <w:rPr>
                <w:rFonts w:ascii="Times New Roman" w:hAnsi="Times New Roman"/>
                <w:sz w:val="21"/>
                <w:szCs w:val="21"/>
              </w:rPr>
              <w:t>.10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8133D4" w:rsidRDefault="00732E58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8133D4">
              <w:rPr>
                <w:rFonts w:ascii="Times New Roman" w:hAnsi="Times New Roman"/>
                <w:sz w:val="21"/>
                <w:szCs w:val="21"/>
              </w:rPr>
              <w:t>Контрольная работа №2</w:t>
            </w:r>
            <w:r w:rsidR="008133D4" w:rsidRPr="008133D4">
              <w:rPr>
                <w:rFonts w:ascii="Times New Roman" w:hAnsi="Times New Roman"/>
                <w:sz w:val="21"/>
                <w:szCs w:val="21"/>
              </w:rPr>
              <w:t xml:space="preserve"> по теме: «Рукотворная природа».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766F4D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  <w:r w:rsidR="00CB6D35">
              <w:rPr>
                <w:rFonts w:ascii="Times New Roman" w:hAnsi="Times New Roman"/>
                <w:sz w:val="21"/>
                <w:szCs w:val="21"/>
              </w:rPr>
              <w:t>.12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8133D4" w:rsidRDefault="00732E58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8133D4">
              <w:rPr>
                <w:rFonts w:ascii="Times New Roman" w:hAnsi="Times New Roman"/>
                <w:sz w:val="21"/>
                <w:szCs w:val="21"/>
              </w:rPr>
              <w:t>Итоговая контрольная работа.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766F4D" w:rsidRDefault="00766F4D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24</w:t>
            </w:r>
            <w:r w:rsidR="00CB6D35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FD7A47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8133D4" w:rsidRDefault="00732E58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8133D4">
              <w:rPr>
                <w:rFonts w:ascii="Times New Roman" w:hAnsi="Times New Roman"/>
                <w:sz w:val="21"/>
                <w:szCs w:val="21"/>
              </w:rPr>
              <w:t>Контрольная работа №1</w:t>
            </w:r>
            <w:r w:rsidR="008133D4" w:rsidRPr="008133D4">
              <w:rPr>
                <w:rFonts w:ascii="Times New Roman" w:hAnsi="Times New Roman"/>
                <w:sz w:val="21"/>
                <w:szCs w:val="21"/>
              </w:rPr>
              <w:t xml:space="preserve"> по теме: «Человек и его внутренний мир».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766F4D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="00CB6D35">
              <w:rPr>
                <w:rFonts w:ascii="Times New Roman" w:hAnsi="Times New Roman"/>
                <w:sz w:val="21"/>
                <w:szCs w:val="21"/>
              </w:rPr>
              <w:t>.03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FD7A47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33D4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8133D4" w:rsidRDefault="008133D4" w:rsidP="008133D4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8133D4" w:rsidRPr="008133D4" w:rsidRDefault="008133D4" w:rsidP="008133D4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8133D4">
              <w:rPr>
                <w:rFonts w:ascii="Times New Roman" w:hAnsi="Times New Roman"/>
                <w:sz w:val="21"/>
                <w:szCs w:val="21"/>
              </w:rPr>
              <w:t>Контрольная работа №2 по теме: «Человек и человечество».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8133D4" w:rsidRPr="00766F4D" w:rsidRDefault="00766F4D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29</w:t>
            </w:r>
            <w:r w:rsidR="00CB6D35">
              <w:rPr>
                <w:rFonts w:ascii="Times New Roman" w:hAnsi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8133D4" w:rsidRDefault="008133D4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33D4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8133D4" w:rsidRDefault="008133D4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8133D4" w:rsidRPr="005B24FF" w:rsidRDefault="008133D4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Итоговая контрольная работа </w:t>
            </w:r>
            <w:r w:rsidRPr="008133D4">
              <w:rPr>
                <w:rFonts w:ascii="Times New Roman" w:hAnsi="Times New Roman"/>
                <w:sz w:val="21"/>
                <w:szCs w:val="21"/>
              </w:rPr>
              <w:t>в формате, приближенном к ЕГЭ.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8133D4" w:rsidRPr="008967F1" w:rsidRDefault="00766F4D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18</w:t>
            </w:r>
            <w:r w:rsidR="00CB6D35">
              <w:rPr>
                <w:rFonts w:ascii="Times New Roman" w:hAnsi="Times New Roman"/>
                <w:sz w:val="21"/>
                <w:szCs w:val="21"/>
              </w:rPr>
              <w:t>.05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8133D4" w:rsidRDefault="008133D4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F2385" w:rsidRDefault="00AF2385" w:rsidP="00686667">
      <w:pPr>
        <w:autoSpaceDE w:val="0"/>
        <w:spacing w:line="100" w:lineRule="atLeast"/>
      </w:pPr>
    </w:p>
    <w:p w:rsidR="002528C8" w:rsidRPr="008133D4" w:rsidRDefault="002528C8" w:rsidP="00686667">
      <w:pPr>
        <w:autoSpaceDE w:val="0"/>
        <w:spacing w:line="100" w:lineRule="atLeast"/>
      </w:pPr>
    </w:p>
    <w:p w:rsidR="00FD7A47" w:rsidRPr="00860C1D" w:rsidRDefault="002528C8" w:rsidP="00860C1D">
      <w:pPr>
        <w:autoSpaceDE w:val="0"/>
        <w:spacing w:line="360" w:lineRule="auto"/>
        <w:jc w:val="center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18"/>
          <w:szCs w:val="18"/>
        </w:rPr>
        <w:t>ПРОГНОЗИРУЕМЫЕ РЕЗУЛЬТАТЫ ОСВОЕНИЯ УЧЕБНОГО ПРЕДМЕТА.</w:t>
      </w:r>
    </w:p>
    <w:p w:rsidR="00686667" w:rsidRDefault="00FD7A47" w:rsidP="00686667">
      <w:pPr>
        <w:autoSpaceDE w:val="0"/>
        <w:spacing w:line="360" w:lineRule="auto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lastRenderedPageBreak/>
        <w:t xml:space="preserve">          </w:t>
      </w:r>
      <w:r w:rsidR="00686667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Личностные, </w:t>
      </w:r>
      <w:proofErr w:type="spellStart"/>
      <w:r w:rsidR="00686667">
        <w:rPr>
          <w:rFonts w:ascii="Times New Roman" w:eastAsia="SchoolBookC-Bold" w:hAnsi="Times New Roman" w:cs="SchoolBookC-Bold"/>
          <w:b/>
          <w:bCs/>
          <w:sz w:val="21"/>
          <w:szCs w:val="21"/>
        </w:rPr>
        <w:t>метапредметные</w:t>
      </w:r>
      <w:proofErr w:type="spellEnd"/>
      <w:r w:rsidR="00686667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и предметные результаты освоения учебного предмета.</w:t>
      </w:r>
    </w:p>
    <w:p w:rsidR="00915CD8" w:rsidRPr="00A56817" w:rsidRDefault="00915CD8" w:rsidP="00915CD8">
      <w:pPr>
        <w:shd w:val="clear" w:color="auto" w:fill="FFFFFF"/>
        <w:spacing w:before="259" w:line="259" w:lineRule="exact"/>
        <w:ind w:left="29" w:right="7" w:firstLine="230"/>
        <w:jc w:val="both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  <w:t xml:space="preserve">Личностными результатами 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изу</w:t>
      </w:r>
      <w:r w:rsidR="00AF2385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чения курса «Окружающий мир» в 4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-м классе явля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  <w:t>ется формирование следующих умений:</w:t>
      </w:r>
    </w:p>
    <w:p w:rsidR="00915CD8" w:rsidRPr="00A56817" w:rsidRDefault="00915CD8" w:rsidP="005B24FF">
      <w:pPr>
        <w:numPr>
          <w:ilvl w:val="0"/>
          <w:numId w:val="3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446" w:hanging="202"/>
        <w:rPr>
          <w:rFonts w:ascii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i/>
          <w:iCs/>
          <w:color w:val="000000"/>
          <w:spacing w:val="5"/>
          <w:sz w:val="21"/>
          <w:szCs w:val="21"/>
        </w:rPr>
        <w:t xml:space="preserve">оценивать </w:t>
      </w:r>
      <w:r w:rsidRPr="00A56817">
        <w:rPr>
          <w:rFonts w:ascii="Times New Roman" w:eastAsia="Times New Roman" w:hAnsi="Times New Roman"/>
          <w:color w:val="000000"/>
          <w:spacing w:val="5"/>
          <w:sz w:val="21"/>
          <w:szCs w:val="21"/>
        </w:rPr>
        <w:t xml:space="preserve">жизненные ситуации (поступки людей) с точки зрения общепринятых 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норм и ценностей: в предложенных ситуациях отмечать конкретные поступки, кото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рые можно </w:t>
      </w:r>
      <w:r w:rsidRPr="00A56817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оценить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как хорошие или плохие;</w:t>
      </w:r>
    </w:p>
    <w:p w:rsidR="00915CD8" w:rsidRPr="00A56817" w:rsidRDefault="00915CD8" w:rsidP="005B24FF">
      <w:pPr>
        <w:numPr>
          <w:ilvl w:val="0"/>
          <w:numId w:val="3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446" w:hanging="202"/>
        <w:rPr>
          <w:rFonts w:ascii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объяснять с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позиции общечеловеческих нравственных ценностей, почему конкрет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ные поступки можно оценить как хорошие или плохие;</w:t>
      </w:r>
    </w:p>
    <w:p w:rsidR="00915CD8" w:rsidRPr="00A56817" w:rsidRDefault="00915CD8" w:rsidP="00915CD8">
      <w:pPr>
        <w:shd w:val="clear" w:color="auto" w:fill="FFFFFF"/>
        <w:tabs>
          <w:tab w:val="left" w:pos="454"/>
        </w:tabs>
        <w:spacing w:line="259" w:lineRule="exact"/>
        <w:ind w:left="454" w:hanging="209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—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самостоятельно </w:t>
      </w:r>
      <w:r w:rsidRPr="00A56817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определять 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и </w:t>
      </w:r>
      <w:r w:rsidRPr="00A56817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высказывать 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самые простые общие для всех людей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br/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правила поведения (основы общечеловеческих нравственных ценностей);</w:t>
      </w:r>
    </w:p>
    <w:p w:rsidR="00915CD8" w:rsidRPr="00A56817" w:rsidRDefault="00915CD8" w:rsidP="00915CD8">
      <w:pPr>
        <w:shd w:val="clear" w:color="auto" w:fill="FFFFFF"/>
        <w:tabs>
          <w:tab w:val="left" w:pos="446"/>
        </w:tabs>
        <w:spacing w:line="259" w:lineRule="exact"/>
        <w:ind w:left="446" w:hanging="202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color w:val="000000"/>
          <w:sz w:val="21"/>
          <w:szCs w:val="21"/>
        </w:rPr>
        <w:t>-</w:t>
      </w:r>
      <w:r w:rsidRPr="00A56817">
        <w:rPr>
          <w:rFonts w:ascii="Times New Roman" w:hAnsi="Times New Roman"/>
          <w:color w:val="000000"/>
          <w:sz w:val="21"/>
          <w:szCs w:val="21"/>
        </w:rPr>
        <w:tab/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в предложенных ситуациях, опираясь на общие для всех простые правила поведе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ния, </w:t>
      </w:r>
      <w:r w:rsidRPr="00A56817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делать выбор, 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какой поступок совершить.</w:t>
      </w:r>
    </w:p>
    <w:p w:rsidR="00915CD8" w:rsidRPr="00A56817" w:rsidRDefault="00915CD8" w:rsidP="00915CD8">
      <w:pPr>
        <w:shd w:val="clear" w:color="auto" w:fill="FFFFFF"/>
        <w:spacing w:line="259" w:lineRule="exact"/>
        <w:ind w:left="14" w:right="22" w:firstLine="230"/>
        <w:jc w:val="both"/>
        <w:rPr>
          <w:rFonts w:ascii="Times New Roman" w:hAnsi="Times New Roman"/>
          <w:sz w:val="21"/>
          <w:szCs w:val="21"/>
        </w:rPr>
      </w:pPr>
      <w:proofErr w:type="spellStart"/>
      <w:r w:rsidRPr="00A56817">
        <w:rPr>
          <w:rFonts w:ascii="Times New Roman" w:eastAsia="Times New Roman" w:hAnsi="Times New Roman"/>
          <w:b/>
          <w:bCs/>
          <w:color w:val="000000"/>
          <w:sz w:val="21"/>
          <w:szCs w:val="21"/>
        </w:rPr>
        <w:t>Метапредметными</w:t>
      </w:r>
      <w:proofErr w:type="spellEnd"/>
      <w:r w:rsidRPr="00A56817">
        <w:rPr>
          <w:rFonts w:ascii="Times New Roman" w:eastAsia="Times New Roman" w:hAnsi="Times New Roman"/>
          <w:b/>
          <w:bCs/>
          <w:color w:val="000000"/>
          <w:sz w:val="21"/>
          <w:szCs w:val="21"/>
        </w:rPr>
        <w:t xml:space="preserve"> результатами 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изу</w:t>
      </w:r>
      <w:r w:rsidR="00AF2385">
        <w:rPr>
          <w:rFonts w:ascii="Times New Roman" w:eastAsia="Times New Roman" w:hAnsi="Times New Roman"/>
          <w:color w:val="000000"/>
          <w:sz w:val="21"/>
          <w:szCs w:val="21"/>
        </w:rPr>
        <w:t>чения курса «Окружающий мир» в 4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 xml:space="preserve">-м классе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является формирование следующих универсальных учебных действий (УУД).</w:t>
      </w:r>
      <w:r w:rsidRPr="00A56817">
        <w:rPr>
          <w:rFonts w:ascii="Times New Roman" w:hAnsi="Times New Roman"/>
          <w:sz w:val="21"/>
          <w:szCs w:val="21"/>
        </w:rPr>
        <w:t xml:space="preserve">                            </w:t>
      </w:r>
      <w:r w:rsidR="00A56817">
        <w:rPr>
          <w:rFonts w:ascii="Times New Roman" w:hAnsi="Times New Roman"/>
          <w:sz w:val="21"/>
          <w:szCs w:val="21"/>
        </w:rPr>
        <w:t xml:space="preserve">        </w:t>
      </w:r>
      <w:r w:rsidRPr="00A56817">
        <w:rPr>
          <w:rFonts w:ascii="Times New Roman" w:hAnsi="Times New Roman"/>
          <w:sz w:val="21"/>
          <w:szCs w:val="21"/>
        </w:rPr>
        <w:t xml:space="preserve"> </w:t>
      </w:r>
      <w:r w:rsidR="00860C1D" w:rsidRPr="00860C1D">
        <w:rPr>
          <w:rFonts w:ascii="Times New Roman" w:hAnsi="Times New Roman"/>
          <w:sz w:val="21"/>
          <w:szCs w:val="21"/>
        </w:rPr>
        <w:t xml:space="preserve">   </w:t>
      </w:r>
      <w:r w:rsidRPr="00A56817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1"/>
          <w:szCs w:val="21"/>
        </w:rPr>
        <w:t xml:space="preserve">Регулятивные </w:t>
      </w:r>
      <w:r w:rsidRPr="00A56817">
        <w:rPr>
          <w:rFonts w:ascii="Times New Roman" w:eastAsia="Times New Roman" w:hAnsi="Times New Roman"/>
          <w:i/>
          <w:iCs/>
          <w:color w:val="000000"/>
          <w:spacing w:val="5"/>
          <w:sz w:val="21"/>
          <w:szCs w:val="21"/>
        </w:rPr>
        <w:t>УУД:</w:t>
      </w:r>
    </w:p>
    <w:p w:rsidR="00915CD8" w:rsidRPr="00A56817" w:rsidRDefault="00915CD8" w:rsidP="005B24FF">
      <w:pPr>
        <w:numPr>
          <w:ilvl w:val="0"/>
          <w:numId w:val="4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before="7" w:line="259" w:lineRule="exact"/>
        <w:ind w:left="245"/>
        <w:rPr>
          <w:rFonts w:ascii="Times New Roman" w:hAnsi="Times New Roman"/>
          <w:i/>
          <w:iCs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самостоятельно </w:t>
      </w:r>
      <w:r w:rsidRPr="00A56817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формулировать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цели урока после предварительного обсуждения;</w:t>
      </w:r>
    </w:p>
    <w:p w:rsidR="00915CD8" w:rsidRPr="00A56817" w:rsidRDefault="00915CD8" w:rsidP="005B24FF">
      <w:pPr>
        <w:numPr>
          <w:ilvl w:val="0"/>
          <w:numId w:val="4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45"/>
        <w:rPr>
          <w:rFonts w:ascii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совместно с учителем </w:t>
      </w:r>
      <w:r w:rsidRPr="00A56817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обнаруживать 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и </w:t>
      </w:r>
      <w:r w:rsidRPr="00A56817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формулировать 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учебную проблему;</w:t>
      </w:r>
    </w:p>
    <w:p w:rsidR="00915CD8" w:rsidRPr="00A56817" w:rsidRDefault="00915CD8" w:rsidP="005B24FF">
      <w:pPr>
        <w:numPr>
          <w:ilvl w:val="0"/>
          <w:numId w:val="4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45"/>
        <w:rPr>
          <w:rFonts w:ascii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составлять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план решения проблемы (задачи) совместно с учителем;</w:t>
      </w:r>
    </w:p>
    <w:p w:rsidR="00915CD8" w:rsidRPr="00A56817" w:rsidRDefault="00915CD8" w:rsidP="00915CD8">
      <w:pPr>
        <w:shd w:val="clear" w:color="auto" w:fill="FFFFFF"/>
        <w:tabs>
          <w:tab w:val="left" w:pos="454"/>
        </w:tabs>
        <w:spacing w:line="259" w:lineRule="exact"/>
        <w:ind w:left="454" w:hanging="209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—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ab/>
        <w:t xml:space="preserve">работая по плану, </w:t>
      </w:r>
      <w:r w:rsidRPr="00A56817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сверять 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 xml:space="preserve">свои действия с целью и, при необходимости, </w:t>
      </w:r>
      <w:r w:rsidRPr="00A56817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исправлять </w:t>
      </w:r>
      <w:r w:rsidRPr="00A56817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ошибки с помощью учителя;</w:t>
      </w:r>
    </w:p>
    <w:p w:rsidR="00915CD8" w:rsidRPr="00A56817" w:rsidRDefault="00915CD8" w:rsidP="00860C1D">
      <w:pPr>
        <w:shd w:val="clear" w:color="auto" w:fill="FFFFFF"/>
        <w:tabs>
          <w:tab w:val="left" w:pos="446"/>
        </w:tabs>
        <w:spacing w:line="259" w:lineRule="exact"/>
        <w:ind w:left="446" w:hanging="202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color w:val="000000"/>
          <w:sz w:val="21"/>
          <w:szCs w:val="21"/>
        </w:rPr>
        <w:t>-</w:t>
      </w:r>
      <w:r w:rsidRPr="00A56817">
        <w:rPr>
          <w:rFonts w:ascii="Times New Roman" w:hAnsi="Times New Roman"/>
          <w:color w:val="000000"/>
          <w:sz w:val="21"/>
          <w:szCs w:val="21"/>
        </w:rPr>
        <w:tab/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 xml:space="preserve">в диалоге с учителем </w:t>
      </w:r>
      <w:r w:rsidRPr="00A56817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вырабатывать 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 xml:space="preserve">критерии оценки и </w:t>
      </w:r>
      <w:r w:rsidRPr="00A56817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определять 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степень успеш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ности выполнения своей работы и работы всех, исходя из имеющихся критериев.</w:t>
      </w:r>
      <w:r w:rsidR="00860C1D" w:rsidRPr="00860C1D">
        <w:rPr>
          <w:rFonts w:ascii="Times New Roman" w:hAnsi="Times New Roman"/>
          <w:sz w:val="21"/>
          <w:szCs w:val="21"/>
        </w:rPr>
        <w:t xml:space="preserve">                     </w:t>
      </w:r>
      <w:r w:rsidRPr="00A56817"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1"/>
          <w:szCs w:val="21"/>
        </w:rPr>
        <w:t xml:space="preserve">Познавательные </w:t>
      </w:r>
      <w:r w:rsidRPr="00A56817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>УУД:</w:t>
      </w:r>
    </w:p>
    <w:p w:rsidR="00915CD8" w:rsidRPr="00A56817" w:rsidRDefault="00915CD8" w:rsidP="00915CD8">
      <w:pPr>
        <w:shd w:val="clear" w:color="auto" w:fill="FFFFFF"/>
        <w:spacing w:line="259" w:lineRule="exact"/>
        <w:ind w:left="446" w:right="43" w:hanging="209"/>
        <w:jc w:val="both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— 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ориентироваться в своей системе знаний: самостоятельно предполагать, какая ин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формация нужна для решения учебной задачи в один шаг;</w:t>
      </w:r>
    </w:p>
    <w:p w:rsidR="00915CD8" w:rsidRPr="00A56817" w:rsidRDefault="00915CD8" w:rsidP="00915CD8">
      <w:pPr>
        <w:shd w:val="clear" w:color="auto" w:fill="FFFFFF"/>
        <w:spacing w:line="259" w:lineRule="exact"/>
        <w:ind w:left="446" w:right="36" w:hanging="209"/>
        <w:jc w:val="both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color w:val="000000"/>
          <w:spacing w:val="2"/>
          <w:sz w:val="21"/>
          <w:szCs w:val="21"/>
        </w:rPr>
        <w:t xml:space="preserve">- </w:t>
      </w:r>
      <w:r w:rsidRPr="00A56817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отбирать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необходимые для решения учебной задачи источники информации среди 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предложенных учителем словарей, энциклопедий, справочников;</w:t>
      </w:r>
    </w:p>
    <w:p w:rsidR="00915CD8" w:rsidRPr="00A56817" w:rsidRDefault="00915CD8" w:rsidP="00915CD8">
      <w:pPr>
        <w:shd w:val="clear" w:color="auto" w:fill="FFFFFF"/>
        <w:tabs>
          <w:tab w:val="left" w:pos="439"/>
        </w:tabs>
        <w:spacing w:line="259" w:lineRule="exact"/>
        <w:ind w:left="439" w:hanging="202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—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добывать новые знания: </w:t>
      </w:r>
      <w:r w:rsidRPr="00A56817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извлекать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информацию, представленную в разных формах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br/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(текст, таблица, схема, иллюстрация и др.);</w:t>
      </w:r>
    </w:p>
    <w:p w:rsidR="00915CD8" w:rsidRPr="00A56817" w:rsidRDefault="00915CD8" w:rsidP="00915CD8">
      <w:pPr>
        <w:shd w:val="clear" w:color="auto" w:fill="FFFFFF"/>
        <w:tabs>
          <w:tab w:val="left" w:pos="439"/>
        </w:tabs>
        <w:spacing w:line="259" w:lineRule="exact"/>
        <w:ind w:left="439" w:hanging="194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color w:val="000000"/>
          <w:sz w:val="21"/>
          <w:szCs w:val="21"/>
        </w:rPr>
        <w:t>-</w:t>
      </w:r>
      <w:r w:rsidRPr="00A56817">
        <w:rPr>
          <w:rFonts w:ascii="Times New Roman" w:hAnsi="Times New Roman"/>
          <w:color w:val="000000"/>
          <w:sz w:val="21"/>
          <w:szCs w:val="21"/>
        </w:rPr>
        <w:tab/>
      </w:r>
      <w:r w:rsidRPr="00A56817">
        <w:rPr>
          <w:rFonts w:ascii="Times New Roman" w:eastAsia="Times New Roman" w:hAnsi="Times New Roman"/>
          <w:color w:val="000000"/>
          <w:spacing w:val="8"/>
          <w:sz w:val="21"/>
          <w:szCs w:val="21"/>
        </w:rPr>
        <w:t xml:space="preserve">перерабатывать полученную информацию: </w:t>
      </w:r>
      <w:r w:rsidRPr="00A56817">
        <w:rPr>
          <w:rFonts w:ascii="Times New Roman" w:eastAsia="Times New Roman" w:hAnsi="Times New Roman"/>
          <w:i/>
          <w:iCs/>
          <w:color w:val="000000"/>
          <w:spacing w:val="8"/>
          <w:sz w:val="21"/>
          <w:szCs w:val="21"/>
        </w:rPr>
        <w:t xml:space="preserve">сравнивать </w:t>
      </w:r>
      <w:r w:rsidRPr="00A56817">
        <w:rPr>
          <w:rFonts w:ascii="Times New Roman" w:eastAsia="Times New Roman" w:hAnsi="Times New Roman"/>
          <w:color w:val="000000"/>
          <w:spacing w:val="8"/>
          <w:sz w:val="21"/>
          <w:szCs w:val="21"/>
        </w:rPr>
        <w:t xml:space="preserve">и </w:t>
      </w:r>
      <w:r w:rsidRPr="00A56817">
        <w:rPr>
          <w:rFonts w:ascii="Times New Roman" w:eastAsia="Times New Roman" w:hAnsi="Times New Roman"/>
          <w:i/>
          <w:iCs/>
          <w:color w:val="000000"/>
          <w:spacing w:val="8"/>
          <w:sz w:val="21"/>
          <w:szCs w:val="21"/>
        </w:rPr>
        <w:t xml:space="preserve">группировать </w:t>
      </w:r>
      <w:r w:rsidRPr="00A56817">
        <w:rPr>
          <w:rFonts w:ascii="Times New Roman" w:eastAsia="Times New Roman" w:hAnsi="Times New Roman"/>
          <w:color w:val="000000"/>
          <w:spacing w:val="8"/>
          <w:sz w:val="21"/>
          <w:szCs w:val="21"/>
        </w:rPr>
        <w:t xml:space="preserve">факты и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явления; определять причины явлений, событий;</w:t>
      </w:r>
    </w:p>
    <w:p w:rsidR="00915CD8" w:rsidRPr="00A56817" w:rsidRDefault="00915CD8" w:rsidP="005B24FF">
      <w:pPr>
        <w:numPr>
          <w:ilvl w:val="0"/>
          <w:numId w:val="5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59" w:lineRule="exact"/>
        <w:ind w:left="439" w:hanging="202"/>
        <w:rPr>
          <w:rFonts w:ascii="Times New Roman" w:eastAsia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pacing w:val="6"/>
          <w:sz w:val="21"/>
          <w:szCs w:val="21"/>
        </w:rPr>
        <w:t xml:space="preserve">перерабатывать полученную информацию:  </w:t>
      </w:r>
      <w:r w:rsidRPr="00A56817">
        <w:rPr>
          <w:rFonts w:ascii="Times New Roman" w:eastAsia="Times New Roman" w:hAnsi="Times New Roman"/>
          <w:i/>
          <w:iCs/>
          <w:color w:val="000000"/>
          <w:spacing w:val="6"/>
          <w:sz w:val="21"/>
          <w:szCs w:val="21"/>
        </w:rPr>
        <w:t xml:space="preserve">делать выводы </w:t>
      </w:r>
      <w:r w:rsidRPr="00A56817">
        <w:rPr>
          <w:rFonts w:ascii="Times New Roman" w:eastAsia="Times New Roman" w:hAnsi="Times New Roman"/>
          <w:color w:val="000000"/>
          <w:spacing w:val="6"/>
          <w:sz w:val="21"/>
          <w:szCs w:val="21"/>
        </w:rPr>
        <w:t xml:space="preserve">на основе обобщения </w:t>
      </w:r>
      <w:r w:rsidRPr="00A56817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знаний;</w:t>
      </w:r>
    </w:p>
    <w:p w:rsidR="00915CD8" w:rsidRPr="00A56817" w:rsidRDefault="00915CD8" w:rsidP="005B24FF">
      <w:pPr>
        <w:numPr>
          <w:ilvl w:val="0"/>
          <w:numId w:val="5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59" w:lineRule="exact"/>
        <w:ind w:left="439" w:hanging="202"/>
        <w:rPr>
          <w:rFonts w:ascii="Times New Roman" w:eastAsia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преобразовывать информацию из одной формы в другую: </w:t>
      </w:r>
      <w:r w:rsidRPr="00A56817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составлять 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простой </w:t>
      </w:r>
      <w:r w:rsidRPr="00A56817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план 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учебно-научного текста;</w:t>
      </w:r>
    </w:p>
    <w:p w:rsidR="00915CD8" w:rsidRPr="00A56817" w:rsidRDefault="00915CD8" w:rsidP="00860C1D">
      <w:pPr>
        <w:shd w:val="clear" w:color="auto" w:fill="FFFFFF"/>
        <w:tabs>
          <w:tab w:val="left" w:pos="439"/>
        </w:tabs>
        <w:spacing w:line="259" w:lineRule="exact"/>
        <w:ind w:left="439" w:hanging="194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color w:val="000000"/>
          <w:sz w:val="21"/>
          <w:szCs w:val="21"/>
        </w:rPr>
        <w:t>-</w:t>
      </w:r>
      <w:r w:rsidRPr="00A56817">
        <w:rPr>
          <w:rFonts w:ascii="Times New Roman" w:hAnsi="Times New Roman"/>
          <w:color w:val="000000"/>
          <w:sz w:val="21"/>
          <w:szCs w:val="21"/>
        </w:rPr>
        <w:tab/>
      </w:r>
      <w:r w:rsidRPr="00A56817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преобразовывать информацию из одной формы в другую: </w:t>
      </w:r>
      <w:r w:rsidRPr="00A56817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>представлять информа</w:t>
      </w:r>
      <w:r w:rsidRPr="00A56817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цию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в виде текста, таблицы, схемы.</w:t>
      </w:r>
      <w:r w:rsidR="00860C1D" w:rsidRPr="00860C1D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</w:t>
      </w:r>
      <w:r w:rsidRPr="00A56817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1"/>
          <w:szCs w:val="21"/>
        </w:rPr>
        <w:t xml:space="preserve">Коммуникативные </w:t>
      </w:r>
      <w:r w:rsidRPr="00A56817">
        <w:rPr>
          <w:rFonts w:ascii="Times New Roman" w:eastAsia="Times New Roman" w:hAnsi="Times New Roman"/>
          <w:bCs/>
          <w:i/>
          <w:iCs/>
          <w:color w:val="000000"/>
          <w:spacing w:val="-4"/>
          <w:sz w:val="21"/>
          <w:szCs w:val="21"/>
        </w:rPr>
        <w:t>У УД:</w:t>
      </w:r>
    </w:p>
    <w:p w:rsidR="00915CD8" w:rsidRPr="00A56817" w:rsidRDefault="00915CD8" w:rsidP="005B24FF">
      <w:pPr>
        <w:numPr>
          <w:ilvl w:val="0"/>
          <w:numId w:val="6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59" w:lineRule="exact"/>
        <w:ind w:left="439" w:hanging="194"/>
        <w:rPr>
          <w:rFonts w:ascii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доносить свою позицию до других: </w:t>
      </w:r>
      <w:r w:rsidRPr="00A56817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оформлять </w:t>
      </w:r>
      <w:r w:rsidRPr="00A56817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свои мысли в устной и письменной</w:t>
      </w:r>
      <w:r w:rsidRPr="00A56817">
        <w:rPr>
          <w:rFonts w:ascii="Times New Roman" w:eastAsia="Times New Roman" w:hAnsi="Times New Roman"/>
          <w:color w:val="000000"/>
          <w:spacing w:val="3"/>
          <w:sz w:val="21"/>
          <w:szCs w:val="21"/>
        </w:rPr>
        <w:br/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речи с учётом своих учебных и жизненных речевых ситуаций;</w:t>
      </w:r>
    </w:p>
    <w:p w:rsidR="00915CD8" w:rsidRPr="00A56817" w:rsidRDefault="00915CD8" w:rsidP="005B24FF">
      <w:pPr>
        <w:numPr>
          <w:ilvl w:val="0"/>
          <w:numId w:val="6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59" w:lineRule="exact"/>
        <w:ind w:left="439" w:hanging="194"/>
        <w:rPr>
          <w:rFonts w:ascii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доносить свою позицию до других: </w:t>
      </w:r>
      <w:r w:rsidRPr="00A56817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высказывать 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свою точку зрения и пытаться её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br/>
      </w:r>
      <w:r w:rsidRPr="00A56817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обосновать, 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приводя аргументы;</w:t>
      </w:r>
    </w:p>
    <w:p w:rsidR="00915CD8" w:rsidRPr="00A56817" w:rsidRDefault="00915CD8" w:rsidP="00915CD8">
      <w:pPr>
        <w:shd w:val="clear" w:color="auto" w:fill="FFFFFF"/>
        <w:tabs>
          <w:tab w:val="left" w:pos="439"/>
        </w:tabs>
        <w:spacing w:line="259" w:lineRule="exact"/>
        <w:ind w:left="439" w:hanging="202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—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A56817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слушать 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других, </w:t>
      </w:r>
      <w:r w:rsidRPr="00A56817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пытаться принимать 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другую точку зрения, быть готовым изме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нить свою точку зрения;</w:t>
      </w:r>
    </w:p>
    <w:p w:rsidR="00915CD8" w:rsidRPr="00A56817" w:rsidRDefault="00915CD8" w:rsidP="005B24FF">
      <w:pPr>
        <w:numPr>
          <w:ilvl w:val="0"/>
          <w:numId w:val="6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59" w:lineRule="exact"/>
        <w:ind w:left="439" w:hanging="194"/>
        <w:rPr>
          <w:rFonts w:ascii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i/>
          <w:iCs/>
          <w:color w:val="000000"/>
          <w:spacing w:val="5"/>
          <w:sz w:val="21"/>
          <w:szCs w:val="21"/>
        </w:rPr>
        <w:t xml:space="preserve">читать </w:t>
      </w:r>
      <w:r w:rsidRPr="00A56817">
        <w:rPr>
          <w:rFonts w:ascii="Times New Roman" w:eastAsia="Times New Roman" w:hAnsi="Times New Roman"/>
          <w:color w:val="000000"/>
          <w:spacing w:val="5"/>
          <w:sz w:val="21"/>
          <w:szCs w:val="21"/>
        </w:rPr>
        <w:t>вслух и про себя тексты учебников и при этом: вести «диалог с автором»</w:t>
      </w:r>
      <w:r w:rsidRPr="00A56817">
        <w:rPr>
          <w:rFonts w:ascii="Times New Roman" w:eastAsia="Times New Roman" w:hAnsi="Times New Roman"/>
          <w:color w:val="000000"/>
          <w:spacing w:val="5"/>
          <w:sz w:val="21"/>
          <w:szCs w:val="21"/>
        </w:rPr>
        <w:br/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(прогнозировать будущее чтение; ставить вопросы к тексту и искать ответы; прове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рять себя); отделять новое от известного; выделять главное; составлять план;</w:t>
      </w:r>
    </w:p>
    <w:p w:rsidR="00915CD8" w:rsidRPr="00A56817" w:rsidRDefault="00915CD8" w:rsidP="005B24FF">
      <w:pPr>
        <w:numPr>
          <w:ilvl w:val="0"/>
          <w:numId w:val="6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59" w:lineRule="exact"/>
        <w:ind w:left="439" w:hanging="194"/>
        <w:rPr>
          <w:rFonts w:ascii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договариваться с 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людьми, выполняя различные роли в группе, сотрудничать в со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вместном решении проблемы (задачи);</w:t>
      </w:r>
    </w:p>
    <w:p w:rsidR="00915CD8" w:rsidRPr="00A56817" w:rsidRDefault="00915CD8" w:rsidP="00915CD8">
      <w:pPr>
        <w:shd w:val="clear" w:color="auto" w:fill="FFFFFF"/>
        <w:tabs>
          <w:tab w:val="left" w:pos="446"/>
        </w:tabs>
        <w:spacing w:line="259" w:lineRule="exact"/>
        <w:ind w:left="238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—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A56817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учиться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уважительно относиться к позиции другого, пытаться договариваться.</w:t>
      </w:r>
    </w:p>
    <w:p w:rsidR="00915CD8" w:rsidRPr="00A56817" w:rsidRDefault="00915CD8" w:rsidP="00915CD8">
      <w:pPr>
        <w:shd w:val="clear" w:color="auto" w:fill="FFFFFF"/>
        <w:spacing w:line="259" w:lineRule="exact"/>
        <w:ind w:right="367" w:firstLine="230"/>
        <w:jc w:val="both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Средством формирования коммуникативных действий служат технология проблемно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  <w:t xml:space="preserve">го диалога (побуждающий и подводящий диалог), технология продуктивного чтения и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организация работы в малых группах.</w:t>
      </w:r>
    </w:p>
    <w:p w:rsidR="00AF2385" w:rsidRPr="00E9269B" w:rsidRDefault="00AF2385" w:rsidP="00AF2385">
      <w:pPr>
        <w:ind w:firstLine="284"/>
        <w:rPr>
          <w:rFonts w:ascii="Times New Roman" w:hAnsi="Times New Roman"/>
          <w:sz w:val="22"/>
          <w:szCs w:val="22"/>
        </w:rPr>
      </w:pPr>
      <w:r w:rsidRPr="00E9269B">
        <w:rPr>
          <w:rFonts w:ascii="Times New Roman" w:hAnsi="Times New Roman"/>
          <w:b/>
          <w:sz w:val="22"/>
          <w:szCs w:val="22"/>
        </w:rPr>
        <w:t>Предметными результатами</w:t>
      </w:r>
      <w:r w:rsidRPr="00E9269B">
        <w:rPr>
          <w:rFonts w:ascii="Times New Roman" w:hAnsi="Times New Roman"/>
          <w:sz w:val="22"/>
          <w:szCs w:val="22"/>
        </w:rPr>
        <w:t xml:space="preserve"> изучения курса «Окружающий мир» в 4-м классе является формирование следующих умений. </w:t>
      </w:r>
    </w:p>
    <w:p w:rsidR="00AF2385" w:rsidRPr="00E9269B" w:rsidRDefault="00AF2385" w:rsidP="00AF2385">
      <w:pPr>
        <w:pStyle w:val="a6"/>
        <w:spacing w:before="0" w:after="0"/>
        <w:ind w:firstLine="357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9269B">
        <w:rPr>
          <w:rFonts w:ascii="Times New Roman" w:hAnsi="Times New Roman"/>
          <w:b/>
          <w:color w:val="000000"/>
          <w:sz w:val="22"/>
          <w:szCs w:val="22"/>
        </w:rPr>
        <w:lastRenderedPageBreak/>
        <w:t>Часть 1. Человек и природа</w:t>
      </w:r>
    </w:p>
    <w:p w:rsidR="00AF2385" w:rsidRPr="00E9269B" w:rsidRDefault="00AF2385" w:rsidP="00AF2385">
      <w:pPr>
        <w:pStyle w:val="a6"/>
        <w:spacing w:before="0" w:after="0"/>
        <w:ind w:firstLine="357"/>
        <w:jc w:val="both"/>
        <w:rPr>
          <w:rFonts w:ascii="Times New Roman" w:hAnsi="Times New Roman"/>
          <w:i/>
          <w:sz w:val="22"/>
          <w:szCs w:val="22"/>
        </w:rPr>
      </w:pPr>
      <w:r w:rsidRPr="00E9269B">
        <w:rPr>
          <w:rFonts w:ascii="Times New Roman" w:hAnsi="Times New Roman"/>
          <w:i/>
          <w:sz w:val="22"/>
          <w:szCs w:val="22"/>
        </w:rPr>
        <w:t>1-я линия развития  – уметь объяснять мир:</w:t>
      </w:r>
    </w:p>
    <w:p w:rsidR="00AF2385" w:rsidRPr="00E9269B" w:rsidRDefault="00AF2385" w:rsidP="005B24FF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E9269B">
        <w:rPr>
          <w:rFonts w:ascii="Times New Roman" w:hAnsi="Times New Roman"/>
          <w:sz w:val="22"/>
          <w:szCs w:val="22"/>
        </w:rPr>
        <w:t xml:space="preserve">объяснять роль основных органов и систем органов в организме человека; </w:t>
      </w:r>
    </w:p>
    <w:p w:rsidR="00AF2385" w:rsidRPr="00E9269B" w:rsidRDefault="00AF2385" w:rsidP="005B24FF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E9269B">
        <w:rPr>
          <w:rFonts w:ascii="Times New Roman" w:hAnsi="Times New Roman"/>
          <w:sz w:val="22"/>
          <w:szCs w:val="22"/>
        </w:rPr>
        <w:t xml:space="preserve">применять знания о своём организме в жизни (для составления режима дня, правил поведения и т.д.); </w:t>
      </w:r>
    </w:p>
    <w:p w:rsidR="00AF2385" w:rsidRPr="00E9269B" w:rsidRDefault="00AF2385" w:rsidP="005B24FF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E9269B">
        <w:rPr>
          <w:rFonts w:ascii="Times New Roman" w:hAnsi="Times New Roman"/>
          <w:sz w:val="22"/>
          <w:szCs w:val="22"/>
        </w:rPr>
        <w:t xml:space="preserve">называть основные свойства воздуха как газа, воды как жидкости и полезных ископаемых как твёрдых тел; </w:t>
      </w:r>
    </w:p>
    <w:p w:rsidR="00AF2385" w:rsidRPr="00E9269B" w:rsidRDefault="00AF2385" w:rsidP="005B24FF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E9269B">
        <w:rPr>
          <w:rFonts w:ascii="Times New Roman" w:hAnsi="Times New Roman"/>
          <w:sz w:val="22"/>
          <w:szCs w:val="22"/>
        </w:rPr>
        <w:t xml:space="preserve">объяснять, как человек использует свойства воздуха, воды, важнейших полезных ископаемых; </w:t>
      </w:r>
    </w:p>
    <w:p w:rsidR="00AF2385" w:rsidRPr="00E9269B" w:rsidRDefault="00AF2385" w:rsidP="005B24FF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E9269B">
        <w:rPr>
          <w:rFonts w:ascii="Times New Roman" w:hAnsi="Times New Roman"/>
          <w:sz w:val="22"/>
          <w:szCs w:val="22"/>
        </w:rPr>
        <w:t xml:space="preserve">объяснять, в чём главное отличие человека от животных; </w:t>
      </w:r>
    </w:p>
    <w:p w:rsidR="00AF2385" w:rsidRPr="00E9269B" w:rsidRDefault="00AF2385" w:rsidP="005B24FF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E9269B">
        <w:rPr>
          <w:rFonts w:ascii="Times New Roman" w:hAnsi="Times New Roman"/>
          <w:sz w:val="22"/>
          <w:szCs w:val="22"/>
        </w:rPr>
        <w:t>находить противоречия между природой и хозяйством человека, предлагать способы их устранения.</w:t>
      </w:r>
    </w:p>
    <w:p w:rsidR="00AF2385" w:rsidRPr="00E9269B" w:rsidRDefault="00AF2385" w:rsidP="00AF2385">
      <w:pPr>
        <w:pStyle w:val="a6"/>
        <w:spacing w:before="0" w:after="0"/>
        <w:ind w:firstLine="357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E9269B">
        <w:rPr>
          <w:rFonts w:ascii="Times New Roman" w:hAnsi="Times New Roman"/>
          <w:i/>
          <w:sz w:val="22"/>
          <w:szCs w:val="22"/>
        </w:rPr>
        <w:t>2-я линия развития  – уметь определять своё отношение к миру:</w:t>
      </w:r>
    </w:p>
    <w:p w:rsidR="00AF2385" w:rsidRPr="00E9269B" w:rsidRDefault="00AF2385" w:rsidP="005B24FF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E9269B">
        <w:rPr>
          <w:rFonts w:ascii="Times New Roman" w:hAnsi="Times New Roman"/>
          <w:sz w:val="22"/>
          <w:szCs w:val="22"/>
        </w:rPr>
        <w:t xml:space="preserve">оценивать, что полезно для здоровья, а что вредно; </w:t>
      </w:r>
    </w:p>
    <w:p w:rsidR="00AF2385" w:rsidRPr="00E9269B" w:rsidRDefault="00AF2385" w:rsidP="005B24FF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E9269B">
        <w:rPr>
          <w:rFonts w:ascii="Times New Roman" w:hAnsi="Times New Roman"/>
          <w:sz w:val="22"/>
          <w:szCs w:val="22"/>
        </w:rPr>
        <w:t>доказывать необходимость бережного отношения к живым организмам.</w:t>
      </w:r>
    </w:p>
    <w:p w:rsidR="00AF2385" w:rsidRPr="00E9269B" w:rsidRDefault="00AF2385" w:rsidP="00AF2385">
      <w:pPr>
        <w:pStyle w:val="a6"/>
        <w:spacing w:before="0" w:after="0"/>
        <w:ind w:firstLine="357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9269B">
        <w:rPr>
          <w:rFonts w:ascii="Times New Roman" w:hAnsi="Times New Roman"/>
          <w:b/>
          <w:color w:val="000000"/>
          <w:sz w:val="22"/>
          <w:szCs w:val="22"/>
        </w:rPr>
        <w:t>Часть 2. Человек и человечество</w:t>
      </w:r>
    </w:p>
    <w:p w:rsidR="00AF2385" w:rsidRPr="00E9269B" w:rsidRDefault="00AF2385" w:rsidP="00AF2385">
      <w:pPr>
        <w:pStyle w:val="a6"/>
        <w:spacing w:before="0" w:after="0"/>
        <w:ind w:firstLine="357"/>
        <w:jc w:val="both"/>
        <w:rPr>
          <w:rFonts w:ascii="Times New Roman" w:hAnsi="Times New Roman"/>
          <w:i/>
          <w:sz w:val="22"/>
          <w:szCs w:val="22"/>
        </w:rPr>
      </w:pPr>
      <w:r w:rsidRPr="00E9269B">
        <w:rPr>
          <w:rFonts w:ascii="Times New Roman" w:hAnsi="Times New Roman"/>
          <w:i/>
          <w:sz w:val="22"/>
          <w:szCs w:val="22"/>
        </w:rPr>
        <w:t>1-я линия развития  – уметь объяснять мир:</w:t>
      </w:r>
    </w:p>
    <w:p w:rsidR="00AF2385" w:rsidRPr="00E9269B" w:rsidRDefault="00AF2385" w:rsidP="005B24FF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E9269B">
        <w:rPr>
          <w:rFonts w:ascii="Times New Roman" w:hAnsi="Times New Roman"/>
          <w:sz w:val="22"/>
          <w:szCs w:val="22"/>
        </w:rPr>
        <w:t xml:space="preserve">по поведению людей узнавать, какие они испытывают эмоции (переживания), какие у них черты характера; </w:t>
      </w:r>
    </w:p>
    <w:p w:rsidR="00AF2385" w:rsidRPr="00E9269B" w:rsidRDefault="00AF2385" w:rsidP="005B24FF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E9269B">
        <w:rPr>
          <w:rFonts w:ascii="Times New Roman" w:hAnsi="Times New Roman"/>
          <w:sz w:val="22"/>
          <w:szCs w:val="22"/>
        </w:rPr>
        <w:t xml:space="preserve">отличать друг от друга разные эпохи (времена) в истории человечества; </w:t>
      </w:r>
    </w:p>
    <w:p w:rsidR="00AF2385" w:rsidRPr="00E9269B" w:rsidRDefault="00AF2385" w:rsidP="005B24F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E9269B">
        <w:rPr>
          <w:rFonts w:ascii="Times New Roman" w:hAnsi="Times New Roman"/>
          <w:sz w:val="22"/>
          <w:szCs w:val="22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AF2385" w:rsidRPr="00E9269B" w:rsidRDefault="00AF2385" w:rsidP="00AF2385">
      <w:pPr>
        <w:pStyle w:val="a6"/>
        <w:spacing w:before="0" w:after="0"/>
        <w:ind w:firstLine="357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E9269B">
        <w:rPr>
          <w:rFonts w:ascii="Times New Roman" w:hAnsi="Times New Roman"/>
          <w:i/>
          <w:sz w:val="22"/>
          <w:szCs w:val="22"/>
        </w:rPr>
        <w:t>2-я линия развития  – уметь определять своё отношение к миру:</w:t>
      </w:r>
    </w:p>
    <w:p w:rsidR="00AF2385" w:rsidRPr="00E9269B" w:rsidRDefault="00AF2385" w:rsidP="005B24F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E9269B">
        <w:rPr>
          <w:rFonts w:ascii="Times New Roman" w:hAnsi="Times New Roman"/>
          <w:sz w:val="22"/>
          <w:szCs w:val="22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AF2385" w:rsidRPr="00E9269B" w:rsidRDefault="00AF2385" w:rsidP="005B24F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E9269B">
        <w:rPr>
          <w:rFonts w:ascii="Times New Roman" w:hAnsi="Times New Roman"/>
          <w:sz w:val="22"/>
          <w:szCs w:val="22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7F129B" w:rsidRDefault="007F129B" w:rsidP="00686667">
      <w:pPr>
        <w:autoSpaceDE w:val="0"/>
        <w:jc w:val="center"/>
        <w:rPr>
          <w:rFonts w:ascii="Times New Roman" w:hAnsi="Times New Roman"/>
          <w:b/>
          <w:sz w:val="21"/>
          <w:szCs w:val="21"/>
        </w:rPr>
      </w:pPr>
    </w:p>
    <w:p w:rsidR="00686667" w:rsidRDefault="00EB5AFF" w:rsidP="00686667">
      <w:pPr>
        <w:autoSpaceDE w:val="0"/>
        <w:jc w:val="center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 w:rsidRPr="00EB5AFF">
        <w:rPr>
          <w:rFonts w:ascii="Times New Roman" w:hAnsi="Times New Roman"/>
          <w:b/>
          <w:sz w:val="18"/>
          <w:szCs w:val="18"/>
        </w:rPr>
        <w:t>КРИТЕРИИ И НОРМЫ ОЦЕНКИ ЗНАНИЙ, УМЕНИЙ И НАВЫКОВ ОБУЧАЮЩИХСЯ</w:t>
      </w:r>
      <w:r w:rsidR="00686667">
        <w:rPr>
          <w:rFonts w:ascii="Times New Roman" w:eastAsia="SchoolBookC-Bold" w:hAnsi="Times New Roman" w:cs="SchoolBookC-Bold"/>
          <w:b/>
          <w:bCs/>
          <w:sz w:val="21"/>
          <w:szCs w:val="21"/>
        </w:rPr>
        <w:t>.</w:t>
      </w:r>
    </w:p>
    <w:p w:rsidR="00686667" w:rsidRDefault="00686667" w:rsidP="00686667">
      <w:pPr>
        <w:autoSpaceDE w:val="0"/>
        <w:rPr>
          <w:rFonts w:ascii="Times New Roman" w:hAnsi="Times New Roman"/>
          <w:sz w:val="21"/>
          <w:szCs w:val="21"/>
        </w:rPr>
      </w:pPr>
    </w:p>
    <w:p w:rsidR="00686667" w:rsidRDefault="00686667" w:rsidP="00686667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Оценка «5»</w:t>
      </w:r>
      <w:r>
        <w:rPr>
          <w:rFonts w:ascii="Times New Roman" w:hAnsi="Times New Roman"/>
          <w:sz w:val="21"/>
          <w:szCs w:val="21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686667" w:rsidRDefault="00686667" w:rsidP="00686667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Оценка «4»</w:t>
      </w:r>
      <w:r>
        <w:rPr>
          <w:rFonts w:ascii="Times New Roman" w:hAnsi="Times New Roman"/>
          <w:sz w:val="21"/>
          <w:szCs w:val="21"/>
        </w:rPr>
        <w:t xml:space="preserve"> 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сам. </w:t>
      </w:r>
    </w:p>
    <w:p w:rsidR="00686667" w:rsidRDefault="00686667" w:rsidP="00686667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Оценка «3»</w:t>
      </w:r>
      <w:r>
        <w:rPr>
          <w:rFonts w:ascii="Times New Roman" w:hAnsi="Times New Roman"/>
          <w:sz w:val="21"/>
          <w:szCs w:val="21"/>
        </w:rPr>
        <w:t xml:space="preserve"> 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686667" w:rsidRDefault="00686667" w:rsidP="00686667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Оценка «2»</w:t>
      </w:r>
      <w:r>
        <w:rPr>
          <w:rFonts w:ascii="Times New Roman" w:hAnsi="Times New Roman"/>
          <w:sz w:val="21"/>
          <w:szCs w:val="21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b/>
          <w:sz w:val="21"/>
          <w:szCs w:val="21"/>
        </w:rPr>
        <w:t xml:space="preserve">Оценка выполнения </w:t>
      </w:r>
      <w:proofErr w:type="spellStart"/>
      <w:r w:rsidRPr="00A56817">
        <w:rPr>
          <w:b/>
          <w:sz w:val="21"/>
          <w:szCs w:val="21"/>
        </w:rPr>
        <w:t>практическихработ</w:t>
      </w:r>
      <w:proofErr w:type="spellEnd"/>
      <w:r w:rsidRPr="00A56817">
        <w:rPr>
          <w:b/>
          <w:sz w:val="21"/>
          <w:szCs w:val="21"/>
        </w:rPr>
        <w:t>.</w:t>
      </w:r>
      <w:r w:rsidRPr="00A56817">
        <w:rPr>
          <w:sz w:val="21"/>
          <w:szCs w:val="21"/>
        </w:rPr>
        <w:t> </w:t>
      </w:r>
    </w:p>
    <w:p w:rsidR="00A56817" w:rsidRPr="00A56817" w:rsidRDefault="00A56817" w:rsidP="00A56817">
      <w:pPr>
        <w:pStyle w:val="a7"/>
        <w:rPr>
          <w:b/>
          <w:sz w:val="21"/>
          <w:szCs w:val="21"/>
        </w:rPr>
      </w:pPr>
      <w:r w:rsidRPr="00A56817">
        <w:rPr>
          <w:b/>
          <w:i/>
          <w:iCs/>
          <w:sz w:val="21"/>
          <w:szCs w:val="21"/>
        </w:rPr>
        <w:t>Оценка "</w:t>
      </w:r>
      <w:smartTag w:uri="urn:schemas-microsoft-com:office:smarttags" w:element="metricconverter">
        <w:smartTagPr>
          <w:attr w:name="ProductID" w:val="5”"/>
        </w:smartTagPr>
        <w:r w:rsidRPr="00A56817">
          <w:rPr>
            <w:b/>
            <w:i/>
            <w:iCs/>
            <w:sz w:val="21"/>
            <w:szCs w:val="21"/>
          </w:rPr>
          <w:t>5”</w:t>
        </w:r>
      </w:smartTag>
      <w:r w:rsidRPr="00A56817">
        <w:rPr>
          <w:b/>
          <w:i/>
          <w:iCs/>
          <w:sz w:val="21"/>
          <w:szCs w:val="21"/>
        </w:rPr>
        <w:t xml:space="preserve"> ставится, если ученик:</w:t>
      </w:r>
      <w:r w:rsidRPr="00A56817">
        <w:rPr>
          <w:b/>
          <w:sz w:val="21"/>
          <w:szCs w:val="21"/>
        </w:rPr>
        <w:t> 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1) правильно определил цель опыта;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lastRenderedPageBreak/>
        <w:t>5) правильно выполнил анализ погрешностей.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6)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7) эксперимент осуществляет по плану с учетом техники безопасности и правил работы с материалами и оборудованием.</w:t>
      </w:r>
      <w:r w:rsidRPr="00A56817">
        <w:rPr>
          <w:i/>
          <w:iCs/>
          <w:sz w:val="21"/>
          <w:szCs w:val="21"/>
        </w:rPr>
        <w:t> 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b/>
          <w:i/>
          <w:iCs/>
          <w:sz w:val="21"/>
          <w:szCs w:val="21"/>
        </w:rPr>
        <w:t>Оценка "</w:t>
      </w:r>
      <w:smartTag w:uri="urn:schemas-microsoft-com:office:smarttags" w:element="metricconverter">
        <w:smartTagPr>
          <w:attr w:name="ProductID" w:val="4”"/>
        </w:smartTagPr>
        <w:r w:rsidRPr="00A56817">
          <w:rPr>
            <w:b/>
            <w:i/>
            <w:iCs/>
            <w:sz w:val="21"/>
            <w:szCs w:val="21"/>
          </w:rPr>
          <w:t>4”</w:t>
        </w:r>
      </w:smartTag>
      <w:r w:rsidRPr="00A56817">
        <w:rPr>
          <w:b/>
          <w:i/>
          <w:iCs/>
          <w:sz w:val="21"/>
          <w:szCs w:val="21"/>
        </w:rPr>
        <w:t xml:space="preserve"> ставится, если:</w:t>
      </w:r>
      <w:r w:rsidRPr="00A56817">
        <w:rPr>
          <w:i/>
          <w:iCs/>
          <w:sz w:val="21"/>
          <w:szCs w:val="21"/>
        </w:rPr>
        <w:t> 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ученик выполнил требования к оценке "</w:t>
      </w:r>
      <w:smartTag w:uri="urn:schemas-microsoft-com:office:smarttags" w:element="metricconverter">
        <w:smartTagPr>
          <w:attr w:name="ProductID" w:val="5”"/>
        </w:smartTagPr>
        <w:r w:rsidRPr="00A56817">
          <w:rPr>
            <w:sz w:val="21"/>
            <w:szCs w:val="21"/>
          </w:rPr>
          <w:t>5”</w:t>
        </w:r>
      </w:smartTag>
      <w:r w:rsidRPr="00A56817">
        <w:rPr>
          <w:sz w:val="21"/>
          <w:szCs w:val="21"/>
        </w:rPr>
        <w:t xml:space="preserve">, но: 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 xml:space="preserve">1) опыт проводил в условиях, не обеспечивающих достаточной точности измерений; 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 xml:space="preserve">2) или было допущено два-три недочета; 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 xml:space="preserve">3) или не более одной негрубой ошибки и одного недочета, 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 xml:space="preserve">4) или эксперимент проведен не полностью; 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5) или в описании наблюдений из опыта допустил неточности, выводы сделал неполные. </w:t>
      </w:r>
    </w:p>
    <w:p w:rsidR="00A56817" w:rsidRPr="00A56817" w:rsidRDefault="00A56817" w:rsidP="00A56817">
      <w:pPr>
        <w:pStyle w:val="a7"/>
        <w:rPr>
          <w:b/>
          <w:sz w:val="21"/>
          <w:szCs w:val="21"/>
        </w:rPr>
      </w:pPr>
      <w:r w:rsidRPr="00A56817">
        <w:rPr>
          <w:b/>
          <w:i/>
          <w:iCs/>
          <w:sz w:val="21"/>
          <w:szCs w:val="21"/>
        </w:rPr>
        <w:t>Оценка "</w:t>
      </w:r>
      <w:smartTag w:uri="urn:schemas-microsoft-com:office:smarttags" w:element="metricconverter">
        <w:smartTagPr>
          <w:attr w:name="ProductID" w:val="3”"/>
        </w:smartTagPr>
        <w:r w:rsidRPr="00A56817">
          <w:rPr>
            <w:b/>
            <w:i/>
            <w:iCs/>
            <w:sz w:val="21"/>
            <w:szCs w:val="21"/>
          </w:rPr>
          <w:t>3”</w:t>
        </w:r>
      </w:smartTag>
      <w:r w:rsidRPr="00A56817">
        <w:rPr>
          <w:b/>
          <w:i/>
          <w:iCs/>
          <w:sz w:val="21"/>
          <w:szCs w:val="21"/>
        </w:rPr>
        <w:t xml:space="preserve"> ставится, если ученик: 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 xml:space="preserve">1)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2)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3)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</w:t>
      </w:r>
      <w:r w:rsidR="009F1F0D">
        <w:rPr>
          <w:sz w:val="21"/>
          <w:szCs w:val="21"/>
        </w:rPr>
        <w:t>;</w:t>
      </w:r>
    </w:p>
    <w:p w:rsidR="00A56817" w:rsidRPr="00A56817" w:rsidRDefault="00A56817" w:rsidP="00A56817">
      <w:pPr>
        <w:pStyle w:val="a7"/>
        <w:rPr>
          <w:b/>
          <w:sz w:val="21"/>
          <w:szCs w:val="21"/>
        </w:rPr>
      </w:pPr>
      <w:r w:rsidRPr="00A56817">
        <w:rPr>
          <w:sz w:val="21"/>
          <w:szCs w:val="21"/>
        </w:rPr>
        <w:t>4)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  <w:r w:rsidRPr="00A56817">
        <w:rPr>
          <w:b/>
          <w:i/>
          <w:iCs/>
          <w:sz w:val="21"/>
          <w:szCs w:val="21"/>
        </w:rPr>
        <w:t> 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b/>
          <w:i/>
          <w:iCs/>
          <w:sz w:val="21"/>
          <w:szCs w:val="21"/>
        </w:rPr>
        <w:t>Оценка "</w:t>
      </w:r>
      <w:smartTag w:uri="urn:schemas-microsoft-com:office:smarttags" w:element="metricconverter">
        <w:smartTagPr>
          <w:attr w:name="ProductID" w:val="2”"/>
        </w:smartTagPr>
        <w:r w:rsidRPr="00A56817">
          <w:rPr>
            <w:b/>
            <w:i/>
            <w:iCs/>
            <w:sz w:val="21"/>
            <w:szCs w:val="21"/>
          </w:rPr>
          <w:t>2”</w:t>
        </w:r>
      </w:smartTag>
      <w:r w:rsidRPr="00A56817">
        <w:rPr>
          <w:b/>
          <w:i/>
          <w:iCs/>
          <w:sz w:val="21"/>
          <w:szCs w:val="21"/>
        </w:rPr>
        <w:t xml:space="preserve"> ставится, если ученик:</w:t>
      </w:r>
      <w:r w:rsidRPr="00A56817">
        <w:rPr>
          <w:i/>
          <w:iCs/>
          <w:sz w:val="21"/>
          <w:szCs w:val="21"/>
        </w:rPr>
        <w:t> 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2. или опыты, измерения, вычисления, наблюдения производились неправильно;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3. или в ходе работы и в отчете обнаружились в совокупности все недостатки, отмеченные в требованиях к оценке "</w:t>
      </w:r>
      <w:smartTag w:uri="urn:schemas-microsoft-com:office:smarttags" w:element="metricconverter">
        <w:smartTagPr>
          <w:attr w:name="ProductID" w:val="3”"/>
        </w:smartTagPr>
        <w:r w:rsidRPr="00A56817">
          <w:rPr>
            <w:sz w:val="21"/>
            <w:szCs w:val="21"/>
          </w:rPr>
          <w:t>3”</w:t>
        </w:r>
      </w:smartTag>
      <w:r w:rsidRPr="00A56817">
        <w:rPr>
          <w:sz w:val="21"/>
          <w:szCs w:val="21"/>
        </w:rPr>
        <w:t>;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EB5AFF" w:rsidRPr="00E84CA1" w:rsidRDefault="00A56817" w:rsidP="00E84CA1">
      <w:pPr>
        <w:pStyle w:val="a7"/>
        <w:tabs>
          <w:tab w:val="left" w:pos="5400"/>
          <w:tab w:val="left" w:pos="7275"/>
        </w:tabs>
        <w:rPr>
          <w:sz w:val="21"/>
          <w:szCs w:val="21"/>
        </w:rPr>
      </w:pPr>
      <w:r w:rsidRPr="00A56817">
        <w:rPr>
          <w:sz w:val="21"/>
          <w:szCs w:val="21"/>
        </w:rPr>
        <w:tab/>
      </w:r>
    </w:p>
    <w:p w:rsidR="00EB5AFF" w:rsidRDefault="00EB5AFF" w:rsidP="00686667">
      <w:pPr>
        <w:tabs>
          <w:tab w:val="left" w:pos="2024"/>
        </w:tabs>
        <w:autoSpaceDE w:val="0"/>
        <w:ind w:left="720" w:right="57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</w:p>
    <w:p w:rsidR="00686667" w:rsidRPr="00EB5AFF" w:rsidRDefault="00EB5AFF" w:rsidP="00EB5AFF">
      <w:pPr>
        <w:tabs>
          <w:tab w:val="left" w:pos="2024"/>
        </w:tabs>
        <w:autoSpaceDE w:val="0"/>
        <w:ind w:left="720" w:right="57"/>
        <w:jc w:val="center"/>
        <w:rPr>
          <w:rFonts w:ascii="Times New Roman" w:eastAsia="SchoolBookC-Bold" w:hAnsi="Times New Roman" w:cs="SchoolBookC-Bold"/>
          <w:b/>
          <w:bCs/>
          <w:sz w:val="18"/>
          <w:szCs w:val="18"/>
        </w:rPr>
      </w:pPr>
      <w:r>
        <w:rPr>
          <w:rFonts w:ascii="Times New Roman" w:eastAsia="SchoolBookC-Bold" w:hAnsi="Times New Roman" w:cs="SchoolBookC-Bold"/>
          <w:b/>
          <w:bCs/>
          <w:sz w:val="18"/>
          <w:szCs w:val="18"/>
        </w:rPr>
        <w:t>ПЕРЕЧЕНЬ УЧЕБНО-МЕТОДИЧЕСКОГО ОБЕСПЕЧЕНИЯ.</w:t>
      </w:r>
    </w:p>
    <w:p w:rsidR="00EB5AFF" w:rsidRDefault="00EB5AFF" w:rsidP="002365C3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i/>
          <w:iCs/>
          <w:sz w:val="21"/>
          <w:szCs w:val="21"/>
        </w:rPr>
      </w:pPr>
    </w:p>
    <w:p w:rsidR="002365C3" w:rsidRDefault="002365C3" w:rsidP="002365C3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FE394A" w:rsidRDefault="00FE394A" w:rsidP="00FE394A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 w:rsidRPr="001A196B">
        <w:rPr>
          <w:rFonts w:ascii="Times New Roman" w:eastAsia="SchoolBookC-Bold" w:hAnsi="Times New Roman" w:cs="SchoolBookC-Bold"/>
          <w:i/>
          <w:color w:val="000000"/>
          <w:sz w:val="21"/>
          <w:szCs w:val="21"/>
        </w:rPr>
        <w:t>П</w:t>
      </w:r>
      <w:r w:rsidRPr="00EF7F75">
        <w:rPr>
          <w:rFonts w:ascii="Times New Roman" w:hAnsi="Times New Roman"/>
          <w:i/>
          <w:sz w:val="21"/>
          <w:szCs w:val="21"/>
        </w:rPr>
        <w:t>рограмма «Окружающий мир»</w:t>
      </w:r>
      <w:r>
        <w:rPr>
          <w:rFonts w:ascii="Times New Roman" w:hAnsi="Times New Roman"/>
          <w:sz w:val="21"/>
          <w:szCs w:val="21"/>
        </w:rPr>
        <w:t xml:space="preserve">, авторы </w:t>
      </w:r>
      <w:proofErr w:type="spellStart"/>
      <w:r>
        <w:rPr>
          <w:rFonts w:ascii="Times New Roman" w:hAnsi="Times New Roman"/>
          <w:sz w:val="21"/>
          <w:szCs w:val="21"/>
        </w:rPr>
        <w:t>А.А.Вахрушев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Д.Д.Данилов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А.С.Раутиан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С.В.Тырин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  <w:r w:rsidRPr="00EF7F75">
        <w:rPr>
          <w:rFonts w:ascii="Times New Roman" w:hAnsi="Times New Roman"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505B3B" w:rsidRDefault="00505B3B" w:rsidP="00505B3B">
      <w:pPr>
        <w:shd w:val="clear" w:color="auto" w:fill="FFFFFF"/>
        <w:tabs>
          <w:tab w:val="left" w:pos="0"/>
        </w:tabs>
        <w:spacing w:line="100" w:lineRule="atLeast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Примерные программы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начального общего образования. В 2 ч. - 2-е изд. - М.: Просвещение, 2009.</w:t>
      </w:r>
    </w:p>
    <w:p w:rsidR="00EF7F75" w:rsidRDefault="00505B3B" w:rsidP="00505B3B">
      <w:pPr>
        <w:shd w:val="clear" w:color="auto" w:fill="FFFFFF"/>
        <w:tabs>
          <w:tab w:val="left" w:pos="0"/>
        </w:tabs>
        <w:spacing w:line="100" w:lineRule="atLeast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Планируемые результаты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начального общего образования/ {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Л.Л.Алексеева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С.В.Анащенкова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М.З.Биболетова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и др.}; под ред. Г.С.Ковалевой, О.Б.Логиновой. - 3-е изд. - М.: Просвещение, 2011.  </w:t>
      </w:r>
    </w:p>
    <w:p w:rsidR="00E84CA1" w:rsidRPr="00EF7F75" w:rsidRDefault="00E84CA1" w:rsidP="00E84CA1">
      <w:pPr>
        <w:numPr>
          <w:ilvl w:val="0"/>
          <w:numId w:val="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259" w:lineRule="exact"/>
        <w:ind w:left="338" w:hanging="108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Окружающий мир («</w:t>
      </w:r>
      <w:r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Человек и природа</w:t>
      </w: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»).</w:t>
      </w:r>
      <w:r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</w:t>
      </w:r>
      <w:r w:rsidRPr="00105092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4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класс. Учебник в 2 частях. Часть 1.  </w:t>
      </w:r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Авт.</w:t>
      </w:r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br/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Вахрушев А.А., Данилов Д.Д.,  Бурский О.В.,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Раутиан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А.С. – 4-е изд.,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перераб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. – М.: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Баласс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; </w:t>
      </w:r>
      <w:r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Издательство Школьный дом, 2013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.</w:t>
      </w:r>
    </w:p>
    <w:p w:rsidR="00E84CA1" w:rsidRPr="00EF7F75" w:rsidRDefault="00E84CA1" w:rsidP="00E84CA1">
      <w:pPr>
        <w:numPr>
          <w:ilvl w:val="0"/>
          <w:numId w:val="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259" w:lineRule="exact"/>
        <w:ind w:left="338" w:hanging="108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Окружающий мир («</w:t>
      </w:r>
      <w:r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Человек и человечество</w:t>
      </w:r>
      <w:r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»).</w:t>
      </w:r>
      <w:r>
        <w:rPr>
          <w:rFonts w:ascii="Times New Roman" w:eastAsia="Times New Roman" w:hAnsi="Times New Roman"/>
          <w:color w:val="000000"/>
          <w:spacing w:val="4"/>
          <w:w w:val="109"/>
          <w:sz w:val="21"/>
          <w:szCs w:val="21"/>
        </w:rPr>
        <w:t xml:space="preserve"> </w:t>
      </w:r>
      <w:r w:rsidRPr="00105092">
        <w:rPr>
          <w:rFonts w:ascii="Times New Roman" w:eastAsia="Times New Roman" w:hAnsi="Times New Roman"/>
          <w:color w:val="000000"/>
          <w:spacing w:val="4"/>
          <w:w w:val="109"/>
          <w:sz w:val="21"/>
          <w:szCs w:val="21"/>
        </w:rPr>
        <w:t>4</w:t>
      </w:r>
      <w:r w:rsidRPr="00EF7F75">
        <w:rPr>
          <w:rFonts w:ascii="Times New Roman" w:eastAsia="Times New Roman" w:hAnsi="Times New Roman"/>
          <w:color w:val="000000"/>
          <w:spacing w:val="4"/>
          <w:w w:val="109"/>
          <w:sz w:val="21"/>
          <w:szCs w:val="21"/>
        </w:rPr>
        <w:t xml:space="preserve"> класс. Учебник в 2 частях. Часть 2. 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Авт.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br/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Вахрушев А.А.,  Данилов Д.Д., 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Сизова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Е.В., 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Тырин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С.В.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– 4-е изд.,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перераб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. – М.: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Баласс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; </w:t>
      </w:r>
      <w:r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Издательство Школьный дом, 2013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.</w:t>
      </w:r>
    </w:p>
    <w:p w:rsidR="00E84CA1" w:rsidRPr="00EF7F75" w:rsidRDefault="00E84CA1" w:rsidP="00E84CA1">
      <w:pPr>
        <w:numPr>
          <w:ilvl w:val="0"/>
          <w:numId w:val="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259" w:lineRule="exact"/>
        <w:ind w:left="338" w:hanging="108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Рабочая тетрадь к учебнику «Окружающий мир» («</w:t>
      </w:r>
      <w:r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Человек и природа</w:t>
      </w: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»)</w:t>
      </w:r>
      <w:r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, </w:t>
      </w:r>
      <w:r w:rsidRPr="00105092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4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класс. </w:t>
      </w:r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Авт.</w:t>
      </w:r>
      <w:r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Вахрушев А.А., 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Бурский О.В</w:t>
      </w:r>
      <w:r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., </w:t>
      </w:r>
      <w:proofErr w:type="spellStart"/>
      <w:r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Раутиан</w:t>
      </w:r>
      <w:proofErr w:type="spellEnd"/>
      <w:r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А.С. – Изд. 2-е, </w:t>
      </w:r>
      <w:proofErr w:type="spellStart"/>
      <w:r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дораб</w:t>
      </w:r>
      <w:proofErr w:type="spellEnd"/>
      <w:r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. – М.: </w:t>
      </w:r>
      <w:proofErr w:type="spellStart"/>
      <w:r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Баласс</w:t>
      </w:r>
      <w:proofErr w:type="spellEnd"/>
      <w:r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, 2014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.                                                                </w:t>
      </w:r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                                                                    </w:t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 xml:space="preserve"> Рабочая тетрадь к учебнику «Окружающий мир» («</w:t>
      </w:r>
      <w:r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Человек и человечество</w:t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»)</w:t>
      </w:r>
      <w:r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 xml:space="preserve">, </w:t>
      </w:r>
      <w:r w:rsidRPr="00105092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4</w:t>
      </w:r>
      <w:r w:rsidRPr="00EF7F75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 xml:space="preserve"> класс.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Авт.</w:t>
      </w:r>
      <w:r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br/>
      </w:r>
      <w:proofErr w:type="spellStart"/>
      <w:r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Н.В.Харитонова</w:t>
      </w:r>
      <w:proofErr w:type="spellEnd"/>
      <w:r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,</w:t>
      </w:r>
      <w:r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 xml:space="preserve"> Е.В.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Сизова</w:t>
      </w:r>
      <w:proofErr w:type="spellEnd"/>
      <w:r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Е.И.Стойка</w:t>
      </w:r>
      <w:proofErr w:type="spellEnd"/>
      <w:r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 xml:space="preserve"> – Изд. 2-е,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испр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. – М.: Ба</w:t>
      </w:r>
      <w:r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ласс,2014</w:t>
      </w:r>
      <w:r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.</w:t>
      </w:r>
    </w:p>
    <w:p w:rsidR="00E84CA1" w:rsidRPr="00EF7F75" w:rsidRDefault="00E84CA1" w:rsidP="00E84CA1">
      <w:pPr>
        <w:numPr>
          <w:ilvl w:val="0"/>
          <w:numId w:val="2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15"/>
        <w:rPr>
          <w:rFonts w:ascii="Times New Roman" w:eastAsia="Times New Roman" w:hAnsi="Times New Roman"/>
          <w:i/>
          <w:iCs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lastRenderedPageBreak/>
        <w:t>Проверочные и контрольные работы к учебнику «Окружающий мир» («</w:t>
      </w:r>
      <w:r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Человек и природа</w:t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»)</w:t>
      </w:r>
      <w:r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 xml:space="preserve">, </w:t>
      </w:r>
      <w:r w:rsidRPr="00105092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4</w:t>
      </w:r>
      <w:r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кл</w:t>
      </w:r>
      <w:proofErr w:type="spellEnd"/>
      <w:r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 xml:space="preserve"> А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вт. А.А. Вахрушев, О.В. Бурский, О.А. Родыгина.</w:t>
      </w:r>
      <w:r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- Изд. 2-е, </w:t>
      </w:r>
      <w:proofErr w:type="spellStart"/>
      <w:r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испр</w:t>
      </w:r>
      <w:proofErr w:type="spellEnd"/>
      <w:r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. – М.: </w:t>
      </w:r>
      <w:proofErr w:type="spellStart"/>
      <w:r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Баласс</w:t>
      </w:r>
      <w:proofErr w:type="spellEnd"/>
      <w:r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, 2014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.</w:t>
      </w:r>
    </w:p>
    <w:p w:rsidR="00E84CA1" w:rsidRPr="00EF7F75" w:rsidRDefault="00E84CA1" w:rsidP="00E84CA1">
      <w:pPr>
        <w:numPr>
          <w:ilvl w:val="0"/>
          <w:numId w:val="2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15"/>
        <w:rPr>
          <w:rFonts w:ascii="Times New Roman" w:eastAsia="Times New Roman" w:hAnsi="Times New Roman"/>
          <w:i/>
          <w:iCs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Проверочные и контрольные работы к учебнику «Окружающий мир» («</w:t>
      </w:r>
      <w:r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Человек и человечество</w:t>
      </w:r>
      <w:r w:rsidRPr="00EF7F75">
        <w:rPr>
          <w:rFonts w:ascii="Times New Roman" w:eastAsia="Times New Roman" w:hAnsi="Times New Roman"/>
          <w:i/>
          <w:color w:val="000000"/>
          <w:spacing w:val="-2"/>
          <w:w w:val="109"/>
          <w:sz w:val="21"/>
          <w:szCs w:val="21"/>
        </w:rPr>
        <w:t>»)</w:t>
      </w:r>
      <w:r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 xml:space="preserve">, </w:t>
      </w:r>
      <w:r w:rsidRPr="00105092"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>4</w:t>
      </w:r>
      <w:r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>кл</w:t>
      </w:r>
      <w:proofErr w:type="spellEnd"/>
      <w:r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 xml:space="preserve"> А</w:t>
      </w:r>
      <w:r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 xml:space="preserve">вт. </w:t>
      </w:r>
      <w:r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 xml:space="preserve"> Е.В.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Сизова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Е.И.Стойка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 xml:space="preserve">. </w:t>
      </w:r>
      <w:r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 xml:space="preserve">Изд. 2-е,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испр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 xml:space="preserve">. – М.: </w:t>
      </w:r>
      <w:proofErr w:type="spellStart"/>
      <w:r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Баласс</w:t>
      </w:r>
      <w:proofErr w:type="spellEnd"/>
      <w:r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, 2014</w:t>
      </w:r>
      <w:r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.</w:t>
      </w:r>
    </w:p>
    <w:p w:rsidR="00E84CA1" w:rsidRPr="00EF7F75" w:rsidRDefault="00E84CA1" w:rsidP="00E84CA1">
      <w:pPr>
        <w:numPr>
          <w:ilvl w:val="0"/>
          <w:numId w:val="2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15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Методические рекомендации д</w:t>
      </w:r>
      <w:r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ля учителя к разделу «Человек и природа», </w:t>
      </w:r>
      <w:r w:rsidRPr="00105092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4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класс. Авт.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softHyphen/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br/>
      </w:r>
      <w:r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А.А. Вахрушев, О.А. Родыгина</w:t>
      </w:r>
      <w:r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 xml:space="preserve">, А.С. </w:t>
      </w:r>
      <w:proofErr w:type="spellStart"/>
      <w:r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Раутиан</w:t>
      </w:r>
      <w:proofErr w:type="spellEnd"/>
      <w:r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 xml:space="preserve"> – 2</w:t>
      </w:r>
      <w:r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 xml:space="preserve">-е изд., доп. – М.: </w:t>
      </w:r>
      <w:proofErr w:type="spellStart"/>
      <w:r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Баласс</w:t>
      </w:r>
      <w:proofErr w:type="spellEnd"/>
      <w:r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, 2013</w:t>
      </w:r>
      <w:r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.</w:t>
      </w:r>
    </w:p>
    <w:p w:rsidR="00E84CA1" w:rsidRPr="00E84CA1" w:rsidRDefault="00E84CA1" w:rsidP="00E84CA1">
      <w:pPr>
        <w:numPr>
          <w:ilvl w:val="0"/>
          <w:numId w:val="2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15"/>
        <w:rPr>
          <w:rFonts w:ascii="Times New Roman" w:eastAsia="Times New Roman" w:hAnsi="Times New Roman"/>
          <w:iCs/>
          <w:color w:val="000000"/>
          <w:w w:val="117"/>
          <w:sz w:val="21"/>
          <w:szCs w:val="21"/>
        </w:rPr>
      </w:pPr>
      <w:r w:rsidRPr="00EF7F75">
        <w:rPr>
          <w:rFonts w:ascii="Times New Roman" w:eastAsia="Times New Roman" w:hAnsi="Times New Roman"/>
          <w:color w:val="000000"/>
          <w:w w:val="109"/>
          <w:sz w:val="21"/>
          <w:szCs w:val="21"/>
        </w:rPr>
        <w:t>Методические рекомендации для учит</w:t>
      </w:r>
      <w:r>
        <w:rPr>
          <w:rFonts w:ascii="Times New Roman" w:eastAsia="Times New Roman" w:hAnsi="Times New Roman"/>
          <w:color w:val="000000"/>
          <w:w w:val="109"/>
          <w:sz w:val="21"/>
          <w:szCs w:val="21"/>
        </w:rPr>
        <w:t xml:space="preserve">еля к разделу «Человек и человечество», </w:t>
      </w:r>
      <w:r w:rsidRPr="00105092">
        <w:rPr>
          <w:rFonts w:ascii="Times New Roman" w:eastAsia="Times New Roman" w:hAnsi="Times New Roman"/>
          <w:color w:val="000000"/>
          <w:w w:val="109"/>
          <w:sz w:val="21"/>
          <w:szCs w:val="21"/>
        </w:rPr>
        <w:t>4</w:t>
      </w:r>
      <w:r w:rsidRPr="00EF7F75">
        <w:rPr>
          <w:rFonts w:ascii="Times New Roman" w:eastAsia="Times New Roman" w:hAnsi="Times New Roman"/>
          <w:color w:val="000000"/>
          <w:w w:val="109"/>
          <w:sz w:val="21"/>
          <w:szCs w:val="21"/>
        </w:rPr>
        <w:t xml:space="preserve"> класс. </w:t>
      </w:r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Авт.</w:t>
      </w:r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softHyphen/>
      </w:r>
      <w:r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color w:val="000000"/>
          <w:w w:val="109"/>
          <w:sz w:val="21"/>
          <w:szCs w:val="21"/>
        </w:rPr>
        <w:t>–</w:t>
      </w:r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br/>
        <w:t xml:space="preserve">Е.В.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Си</w:t>
      </w:r>
      <w:r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зова</w:t>
      </w:r>
      <w:proofErr w:type="spellEnd"/>
      <w:r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 xml:space="preserve">, Д.Д. Данилов, С.С. Кузнецова. – 2-е изд., доп. – М.: </w:t>
      </w:r>
      <w:proofErr w:type="spellStart"/>
      <w:r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Баласс</w:t>
      </w:r>
      <w:proofErr w:type="spellEnd"/>
      <w:r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, 2011</w:t>
      </w:r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.</w:t>
      </w:r>
    </w:p>
    <w:p w:rsidR="00EF7F75" w:rsidRPr="00EF7F75" w:rsidRDefault="00E84CA1" w:rsidP="00E84CA1">
      <w:p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</w:t>
      </w:r>
      <w:r w:rsidR="00EF7F75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«Диагностика </w:t>
      </w:r>
      <w:proofErr w:type="spellStart"/>
      <w:r w:rsidR="00EF7F75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метапредметных</w:t>
      </w:r>
      <w:proofErr w:type="spellEnd"/>
      <w:r w:rsidR="00EF7F75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и личностных результатов начального образования».</w:t>
      </w:r>
      <w:r w:rsidR="00EF7F75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br/>
        <w:t>Проверочные работы. 3-4 классы. А</w:t>
      </w:r>
      <w:r w:rsidR="00EF7F75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вторы </w:t>
      </w:r>
      <w:r w:rsidR="00EF7F75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Р.Н. </w:t>
      </w:r>
      <w:proofErr w:type="spellStart"/>
      <w:r w:rsidR="00EF7F75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Бунеев</w:t>
      </w:r>
      <w:proofErr w:type="spellEnd"/>
      <w:r w:rsidR="00EF7F75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 и др.</w:t>
      </w:r>
      <w:r w:rsidR="00F66F58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 – М.: </w:t>
      </w:r>
      <w:proofErr w:type="spellStart"/>
      <w:r w:rsidR="00F66F58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Баласс</w:t>
      </w:r>
      <w:proofErr w:type="spellEnd"/>
      <w:r w:rsidR="00F66F58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, 2012.</w:t>
      </w:r>
    </w:p>
    <w:p w:rsidR="00686667" w:rsidRPr="00CA197C" w:rsidRDefault="00CA197C" w:rsidP="00686667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 w:rsidRPr="00CA197C">
        <w:rPr>
          <w:rFonts w:ascii="Times New Roman" w:hAnsi="Times New Roman"/>
          <w:sz w:val="21"/>
          <w:szCs w:val="21"/>
        </w:rPr>
        <w:t>Интернет-ресурсы.</w:t>
      </w:r>
    </w:p>
    <w:p w:rsidR="001A196B" w:rsidRPr="00CA197C" w:rsidRDefault="001A196B" w:rsidP="00686667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</w:p>
    <w:p w:rsidR="00686667" w:rsidRDefault="00686667" w:rsidP="00686667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Для характеристики количественных показателей используются следующие обозначения:</w:t>
      </w:r>
    </w:p>
    <w:p w:rsidR="00686667" w:rsidRDefault="00686667" w:rsidP="00686667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 — демонстрационный экземпляр (не менее одного экземпляра на класс);</w:t>
      </w:r>
    </w:p>
    <w:p w:rsidR="00686667" w:rsidRDefault="00686667" w:rsidP="00686667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 — полный комплект (на каждого ученика класса);</w:t>
      </w:r>
    </w:p>
    <w:p w:rsidR="00686667" w:rsidRDefault="00686667" w:rsidP="00686667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 — комплект для фронтальной работы (не менее одного экземпляра на двух учеников);</w:t>
      </w:r>
    </w:p>
    <w:p w:rsidR="00686667" w:rsidRDefault="00686667" w:rsidP="00686667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 — комплект, необходимый для работы в группах (один экземпляр на 5-6 человек).</w:t>
      </w:r>
    </w:p>
    <w:p w:rsidR="00686667" w:rsidRDefault="00686667" w:rsidP="00686667">
      <w:pPr>
        <w:tabs>
          <w:tab w:val="left" w:pos="720"/>
        </w:tabs>
        <w:autoSpaceDE w:val="0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0"/>
        <w:gridCol w:w="750"/>
        <w:gridCol w:w="3385"/>
      </w:tblGrid>
      <w:tr w:rsidR="00686667" w:rsidTr="00EC0340">
        <w:tc>
          <w:tcPr>
            <w:tcW w:w="5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Кол-во</w:t>
            </w:r>
          </w:p>
        </w:tc>
        <w:tc>
          <w:tcPr>
            <w:tcW w:w="3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Примечания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Библиотечный фонд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(книгопечатная продукция)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Учебно-методические комплекты (программы, учебники, рабочие тетради, хрестоматии и т.п.)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Научно-популярные, художественные книги для чтения (в соответствии с основным содержанием обучения)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Методические пособия для учителя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Библиотечный фонд комплектуется на основе федерального перечня учебников, рекомендованных (допущенных)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РФ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          Печатные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Таблицы природоведческого и обществоведческого содержания в соответствии с программой обучения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Плакаты по основным темам естествознания — магнитные или иные (природные сообщества леса, луга, болота, озера и т.п.)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Портреты выдающихся людей России (политических деятелей, военачальников, писателей, поэтов, композиторов и др.)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Географические и исторические настенные карты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Атлас географических и исторических карт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Иллюстративные материалы (альбомы, комплекты открыток и др.)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Например, репродукции картин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Компьютерные и информационно-коммуникативные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8D1CEE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средства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Технические средства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обучения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Аудиторная доска с набором приспособлений для крепления карт и таблиц                                                                                     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Экспозиционный экран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Телевизор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Видеоплейер (видеомагнитофон)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Аудиопроигрыватель</w:t>
            </w:r>
            <w:proofErr w:type="spellEnd"/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Персональный компьютер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Диапроектор (эпидиаскоп)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Мультимедийный проектор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Размер не менее 150*150 см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диагональю не менее 72 см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Экранно-звуковые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Видеофильмы по предмету (в том числе в цифровой форме)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Аудиозаписи в соответствии с содержанием обучения (в том числе в цифровой форме)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Например, могут быть использованы фрагменты музыкальных произведений, записи голосов птиц и др.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Учебно-практическое и учебно-лабораторное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оборудование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Термометры для измерения температуры воздуха, воды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Термометр медицинский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Лупа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Компас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Часы с синхронизированными стрелками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Микроскоп (по возможности цифровой)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Лабораторное оборудование для проведения опытов и демонстраций в соответствии с содержанием обучения: для измерения веса (весы рычажные, весы пружинные, наборы разновесов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т.п.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Предметы ухода за растениями и животными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Рельефные модели (равнина, холм, гора, овраг)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Модель «Торс человека с внутренними органами»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Модели светофоров, дорожных знаков, средств транспорта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Муляжи овощей, фруктов, грибов с учетом содержания обучения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Макеты архитектурных сооружений, исторических памятников и т.п.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К/Ф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Д/П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Д/Ф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Например, макет Кремля, славянского поселения и пр.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     Натуральные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объекты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Коллекции полезных ископаемых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Ф/П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Коллекции плодов и семян растений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Ф/П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Гербарии культурных и дикорастущих растений (с учетом содержания обучения)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Ф/П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учетом местных особенностей и условий школы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Живые объекты (комнатные растения, животные)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Игры и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игрушки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Настольные развивающие игры по тематике предмета «Окружающий мир» (лото, игры-путешествия и пр.)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Наборы ролевых игр, игрушек и конструкторов (по темам: дом, зоопарк, ферма, транспорт, магазин и др.)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Наборы карандашей, красок, альбомов для рисования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     Оборудование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класса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8D1CEE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Ученические столы двухместные с комплектом стульев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соответствии с санитарно-гигиеническими нормами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Стол учительский с тумбой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Шкафы для хранения учебников, дидактических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материалов, пособий и пр.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Настенные доски для вывешивания иллюстративного материала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Подставки для книг, держатели для карт и т.п.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</w:tbl>
    <w:p w:rsidR="00686667" w:rsidRDefault="00686667" w:rsidP="00686667">
      <w:pPr>
        <w:autoSpaceDE w:val="0"/>
        <w:ind w:firstLine="284"/>
        <w:jc w:val="both"/>
      </w:pPr>
    </w:p>
    <w:p w:rsidR="009F1F0D" w:rsidRDefault="009F1F0D" w:rsidP="00686667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</w:pPr>
    </w:p>
    <w:p w:rsidR="00686667" w:rsidRDefault="00686667" w:rsidP="00686667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686667" w:rsidRDefault="00686667" w:rsidP="00686667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</w:pPr>
    </w:p>
    <w:p w:rsidR="00686667" w:rsidRDefault="00686667" w:rsidP="00686667">
      <w:pPr>
        <w:rPr>
          <w:lang w:val="en-US"/>
        </w:rPr>
      </w:pPr>
    </w:p>
    <w:p w:rsidR="00860C1D" w:rsidRDefault="00860C1D" w:rsidP="00686667">
      <w:pPr>
        <w:rPr>
          <w:lang w:val="en-US"/>
        </w:rPr>
      </w:pPr>
    </w:p>
    <w:p w:rsidR="008530F2" w:rsidRDefault="008530F2" w:rsidP="00686667">
      <w:pPr>
        <w:rPr>
          <w:lang w:val="en-US"/>
        </w:rPr>
        <w:sectPr w:rsidR="008530F2" w:rsidSect="00686667">
          <w:pgSz w:w="11906" w:h="16838"/>
          <w:pgMar w:top="1135" w:right="1133" w:bottom="1134" w:left="1134" w:header="708" w:footer="708" w:gutter="0"/>
          <w:cols w:space="708"/>
          <w:docGrid w:linePitch="360"/>
        </w:sectPr>
      </w:pPr>
    </w:p>
    <w:p w:rsidR="00860C1D" w:rsidRPr="00860C1D" w:rsidRDefault="00860C1D" w:rsidP="00F8121F">
      <w:pPr>
        <w:rPr>
          <w:lang w:val="en-US"/>
        </w:rPr>
      </w:pPr>
    </w:p>
    <w:sectPr w:rsidR="00860C1D" w:rsidRPr="00860C1D" w:rsidSect="008530F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charset w:val="CC"/>
    <w:family w:val="roman"/>
    <w:pitch w:val="default"/>
    <w:sig w:usb0="00000201" w:usb1="00000000" w:usb2="00000000" w:usb3="00000000" w:csb0="00000004" w:csb1="00000000"/>
  </w:font>
  <w:font w:name="SchoolBookC-Bold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A0B42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1" w15:restartNumberingAfterBreak="0">
    <w:nsid w:val="09F51DF9"/>
    <w:multiLevelType w:val="hybridMultilevel"/>
    <w:tmpl w:val="2DE61FA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15725F23"/>
    <w:multiLevelType w:val="hybridMultilevel"/>
    <w:tmpl w:val="079EB1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75042CB"/>
    <w:multiLevelType w:val="hybridMultilevel"/>
    <w:tmpl w:val="5AB8967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B224A06"/>
    <w:multiLevelType w:val="hybridMultilevel"/>
    <w:tmpl w:val="F800A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6700A7"/>
    <w:multiLevelType w:val="hybridMultilevel"/>
    <w:tmpl w:val="5D4486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3C04E57"/>
    <w:multiLevelType w:val="hybridMultilevel"/>
    <w:tmpl w:val="61AC9D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1934050"/>
    <w:multiLevelType w:val="hybridMultilevel"/>
    <w:tmpl w:val="F1D8A8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ED72495"/>
    <w:multiLevelType w:val="hybridMultilevel"/>
    <w:tmpl w:val="114E261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F447DF9"/>
    <w:multiLevelType w:val="hybridMultilevel"/>
    <w:tmpl w:val="0A04B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FDE04DC"/>
    <w:multiLevelType w:val="hybridMultilevel"/>
    <w:tmpl w:val="29B693C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B94247"/>
    <w:multiLevelType w:val="hybridMultilevel"/>
    <w:tmpl w:val="D8968D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7"/>
  </w:num>
  <w:num w:numId="8">
    <w:abstractNumId w:val="31"/>
  </w:num>
  <w:num w:numId="9">
    <w:abstractNumId w:val="41"/>
  </w:num>
  <w:num w:numId="10">
    <w:abstractNumId w:val="40"/>
  </w:num>
  <w:num w:numId="11">
    <w:abstractNumId w:val="32"/>
  </w:num>
  <w:num w:numId="12">
    <w:abstractNumId w:val="34"/>
  </w:num>
  <w:num w:numId="13">
    <w:abstractNumId w:val="36"/>
  </w:num>
  <w:num w:numId="14">
    <w:abstractNumId w:val="35"/>
  </w:num>
  <w:num w:numId="15">
    <w:abstractNumId w:val="33"/>
  </w:num>
  <w:num w:numId="16">
    <w:abstractNumId w:val="39"/>
  </w:num>
  <w:num w:numId="17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E3"/>
    <w:rsid w:val="00105092"/>
    <w:rsid w:val="001545CC"/>
    <w:rsid w:val="00157084"/>
    <w:rsid w:val="001611E5"/>
    <w:rsid w:val="00170617"/>
    <w:rsid w:val="001832A7"/>
    <w:rsid w:val="001A196B"/>
    <w:rsid w:val="001C6F62"/>
    <w:rsid w:val="001E6896"/>
    <w:rsid w:val="00204070"/>
    <w:rsid w:val="002148E2"/>
    <w:rsid w:val="00221591"/>
    <w:rsid w:val="002365C3"/>
    <w:rsid w:val="002528C8"/>
    <w:rsid w:val="00261894"/>
    <w:rsid w:val="002732A7"/>
    <w:rsid w:val="002948D9"/>
    <w:rsid w:val="00420137"/>
    <w:rsid w:val="0043181D"/>
    <w:rsid w:val="00441B6A"/>
    <w:rsid w:val="0047138A"/>
    <w:rsid w:val="004834B0"/>
    <w:rsid w:val="00484647"/>
    <w:rsid w:val="004E1E0F"/>
    <w:rsid w:val="00505B3B"/>
    <w:rsid w:val="00521AFA"/>
    <w:rsid w:val="005336B1"/>
    <w:rsid w:val="00540CD8"/>
    <w:rsid w:val="0054388D"/>
    <w:rsid w:val="005B24FF"/>
    <w:rsid w:val="005B4D45"/>
    <w:rsid w:val="005E0C9C"/>
    <w:rsid w:val="00613595"/>
    <w:rsid w:val="006417BF"/>
    <w:rsid w:val="00676278"/>
    <w:rsid w:val="00686667"/>
    <w:rsid w:val="00695A2D"/>
    <w:rsid w:val="006E1BF3"/>
    <w:rsid w:val="00732E58"/>
    <w:rsid w:val="00746097"/>
    <w:rsid w:val="00766F4D"/>
    <w:rsid w:val="00795114"/>
    <w:rsid w:val="007A49E9"/>
    <w:rsid w:val="007B2E37"/>
    <w:rsid w:val="007E2A2F"/>
    <w:rsid w:val="007F129B"/>
    <w:rsid w:val="007F2780"/>
    <w:rsid w:val="00807D4B"/>
    <w:rsid w:val="008133D4"/>
    <w:rsid w:val="00832ECE"/>
    <w:rsid w:val="008530F2"/>
    <w:rsid w:val="00860C1D"/>
    <w:rsid w:val="008967F1"/>
    <w:rsid w:val="008B7933"/>
    <w:rsid w:val="008D1CEE"/>
    <w:rsid w:val="008E20E4"/>
    <w:rsid w:val="00910E53"/>
    <w:rsid w:val="009128E3"/>
    <w:rsid w:val="00915CD8"/>
    <w:rsid w:val="009836FA"/>
    <w:rsid w:val="00995365"/>
    <w:rsid w:val="009A4EDA"/>
    <w:rsid w:val="009D1041"/>
    <w:rsid w:val="009D126D"/>
    <w:rsid w:val="009F1F0D"/>
    <w:rsid w:val="009F6035"/>
    <w:rsid w:val="00A40BE6"/>
    <w:rsid w:val="00A56817"/>
    <w:rsid w:val="00A62CB8"/>
    <w:rsid w:val="00A86626"/>
    <w:rsid w:val="00AF2385"/>
    <w:rsid w:val="00AF28F7"/>
    <w:rsid w:val="00B1539E"/>
    <w:rsid w:val="00B62574"/>
    <w:rsid w:val="00BB02A8"/>
    <w:rsid w:val="00BD0B7F"/>
    <w:rsid w:val="00BE42AE"/>
    <w:rsid w:val="00BF14CC"/>
    <w:rsid w:val="00C27B4B"/>
    <w:rsid w:val="00C358A2"/>
    <w:rsid w:val="00C606D9"/>
    <w:rsid w:val="00C81376"/>
    <w:rsid w:val="00C90085"/>
    <w:rsid w:val="00C91E14"/>
    <w:rsid w:val="00CA197C"/>
    <w:rsid w:val="00CB6D35"/>
    <w:rsid w:val="00CC20EE"/>
    <w:rsid w:val="00CE799B"/>
    <w:rsid w:val="00D8487F"/>
    <w:rsid w:val="00DA6613"/>
    <w:rsid w:val="00DB2E6E"/>
    <w:rsid w:val="00DD76FF"/>
    <w:rsid w:val="00DE59EB"/>
    <w:rsid w:val="00DF1DFA"/>
    <w:rsid w:val="00DF4FDC"/>
    <w:rsid w:val="00E1149D"/>
    <w:rsid w:val="00E1184F"/>
    <w:rsid w:val="00E524CA"/>
    <w:rsid w:val="00E8002B"/>
    <w:rsid w:val="00E84CA1"/>
    <w:rsid w:val="00E9269B"/>
    <w:rsid w:val="00EA6235"/>
    <w:rsid w:val="00EB19FA"/>
    <w:rsid w:val="00EB5AFF"/>
    <w:rsid w:val="00EC0340"/>
    <w:rsid w:val="00EF7F75"/>
    <w:rsid w:val="00F22AA0"/>
    <w:rsid w:val="00F246C4"/>
    <w:rsid w:val="00F35628"/>
    <w:rsid w:val="00F66F58"/>
    <w:rsid w:val="00F71C22"/>
    <w:rsid w:val="00F8121F"/>
    <w:rsid w:val="00FB2F80"/>
    <w:rsid w:val="00FC4949"/>
    <w:rsid w:val="00FD7A47"/>
    <w:rsid w:val="00FE2F49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D336A5-4745-4066-94D9-41EAAB79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866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8666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5">
    <w:name w:val="Содержимое таблицы"/>
    <w:basedOn w:val="a"/>
    <w:rsid w:val="00686667"/>
    <w:pPr>
      <w:suppressLineNumbers/>
    </w:pPr>
  </w:style>
  <w:style w:type="paragraph" w:customStyle="1" w:styleId="3">
    <w:name w:val="Заголовок 3+"/>
    <w:basedOn w:val="a"/>
    <w:rsid w:val="00686667"/>
    <w:pPr>
      <w:spacing w:before="240"/>
      <w:jc w:val="center"/>
    </w:pPr>
    <w:rPr>
      <w:b/>
    </w:rPr>
  </w:style>
  <w:style w:type="paragraph" w:styleId="a6">
    <w:name w:val="Normal (Web)"/>
    <w:basedOn w:val="a"/>
    <w:rsid w:val="00686667"/>
    <w:pPr>
      <w:widowControl/>
      <w:spacing w:before="280" w:after="280"/>
    </w:pPr>
    <w:rPr>
      <w:sz w:val="24"/>
    </w:rPr>
  </w:style>
  <w:style w:type="paragraph" w:customStyle="1" w:styleId="2">
    <w:name w:val="текст 2 кл"/>
    <w:basedOn w:val="a"/>
    <w:rsid w:val="00686667"/>
    <w:pPr>
      <w:spacing w:line="330" w:lineRule="exact"/>
      <w:ind w:firstLine="720"/>
    </w:pPr>
    <w:rPr>
      <w:rFonts w:eastAsia="MS Mincho"/>
      <w:sz w:val="30"/>
      <w:szCs w:val="30"/>
    </w:rPr>
  </w:style>
  <w:style w:type="paragraph" w:styleId="a7">
    <w:name w:val="No Spacing"/>
    <w:uiPriority w:val="1"/>
    <w:qFormat/>
    <w:rsid w:val="004834B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32E58"/>
    <w:pPr>
      <w:ind w:left="720"/>
      <w:contextualSpacing/>
    </w:pPr>
  </w:style>
  <w:style w:type="table" w:styleId="a9">
    <w:name w:val="Table Grid"/>
    <w:basedOn w:val="a1"/>
    <w:uiPriority w:val="59"/>
    <w:rsid w:val="008530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6799-A1C5-47F7-91BF-587E71CF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5183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odmen</cp:lastModifiedBy>
  <cp:revision>2</cp:revision>
  <dcterms:created xsi:type="dcterms:W3CDTF">2017-09-24T07:11:00Z</dcterms:created>
  <dcterms:modified xsi:type="dcterms:W3CDTF">2017-09-24T07:11:00Z</dcterms:modified>
</cp:coreProperties>
</file>