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DD" w:rsidRPr="006C4DDA" w:rsidRDefault="00D10C5F" w:rsidP="00D10C5F">
      <w:pPr>
        <w:shd w:val="clear" w:color="auto" w:fill="FFFFFF"/>
        <w:autoSpaceDE w:val="0"/>
        <w:autoSpaceDN w:val="0"/>
        <w:adjustRightInd w:val="0"/>
        <w:spacing w:after="0" w:line="360" w:lineRule="auto"/>
        <w:ind w:firstLine="1418"/>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6D02DD" w:rsidRPr="003456D2">
        <w:rPr>
          <w:rFonts w:ascii="Times New Roman" w:eastAsia="Times New Roman" w:hAnsi="Times New Roman"/>
          <w:b/>
          <w:bCs/>
          <w:color w:val="000000"/>
          <w:sz w:val="24"/>
          <w:szCs w:val="24"/>
          <w:lang w:eastAsia="ru-RU"/>
        </w:rPr>
        <w:t>ПОЯСНИТЕЛЬНАЯ ЗАПИСКА</w:t>
      </w:r>
    </w:p>
    <w:p w:rsidR="007A29F2" w:rsidRPr="00404847" w:rsidRDefault="00D10C5F" w:rsidP="007A29F2">
      <w:pPr>
        <w:tabs>
          <w:tab w:val="left" w:pos="2415"/>
          <w:tab w:val="center" w:pos="4677"/>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7A29F2">
        <w:rPr>
          <w:rFonts w:ascii="Times New Roman" w:hAnsi="Times New Roman"/>
          <w:sz w:val="24"/>
          <w:szCs w:val="24"/>
        </w:rPr>
        <w:t>Рабочая п</w:t>
      </w:r>
      <w:r w:rsidR="007A29F2" w:rsidRPr="00FC4EED">
        <w:rPr>
          <w:rFonts w:ascii="Times New Roman" w:hAnsi="Times New Roman"/>
          <w:sz w:val="24"/>
          <w:szCs w:val="24"/>
        </w:rPr>
        <w:t>рограмма разработана на основ</w:t>
      </w:r>
      <w:r>
        <w:rPr>
          <w:rFonts w:ascii="Times New Roman" w:hAnsi="Times New Roman"/>
          <w:sz w:val="24"/>
          <w:szCs w:val="24"/>
        </w:rPr>
        <w:t>е Примерной программы по литературному чтению</w:t>
      </w:r>
      <w:r w:rsidR="007A29F2">
        <w:rPr>
          <w:rFonts w:ascii="Times New Roman" w:hAnsi="Times New Roman"/>
          <w:sz w:val="24"/>
          <w:szCs w:val="24"/>
        </w:rPr>
        <w:t>/Начальная школа. В 2 ч. –3 –е изд. – М.: Просвещение, 2010 – (Стандарты второго поколения</w:t>
      </w:r>
      <w:r w:rsidR="007A29F2" w:rsidRPr="00404847">
        <w:rPr>
          <w:rFonts w:ascii="Times New Roman" w:hAnsi="Times New Roman"/>
          <w:sz w:val="24"/>
          <w:szCs w:val="24"/>
        </w:rPr>
        <w:t>)</w:t>
      </w:r>
      <w:r w:rsidR="007A29F2">
        <w:rPr>
          <w:rFonts w:ascii="Times New Roman" w:hAnsi="Times New Roman"/>
          <w:sz w:val="24"/>
          <w:szCs w:val="24"/>
        </w:rPr>
        <w:t>.</w:t>
      </w:r>
    </w:p>
    <w:p w:rsidR="00E967ED" w:rsidRPr="003456D2" w:rsidRDefault="00E967ED" w:rsidP="00E967E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Литературное чтение как учебный предмет в начальной шко</w:t>
      </w:r>
      <w:r w:rsidRPr="003456D2">
        <w:rPr>
          <w:rFonts w:ascii="Times New Roman" w:eastAsia="Times New Roman" w:hAnsi="Times New Roman"/>
          <w:sz w:val="24"/>
          <w:szCs w:val="24"/>
          <w:lang w:eastAsia="ru-RU"/>
        </w:rPr>
        <w:softHyphen/>
        <w:t>ле имеет большое значение в решении задач не только обуче</w:t>
      </w:r>
      <w:r w:rsidRPr="003456D2">
        <w:rPr>
          <w:rFonts w:ascii="Times New Roman" w:eastAsia="Times New Roman" w:hAnsi="Times New Roman"/>
          <w:sz w:val="24"/>
          <w:szCs w:val="24"/>
          <w:lang w:eastAsia="ru-RU"/>
        </w:rPr>
        <w:softHyphen/>
        <w:t>ния, но и воспитания.</w:t>
      </w:r>
    </w:p>
    <w:p w:rsidR="00E967ED" w:rsidRPr="003456D2" w:rsidRDefault="00E967ED" w:rsidP="00E967E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Знакомство учащихся с доступными их возрасту художе</w:t>
      </w:r>
      <w:r w:rsidRPr="003456D2">
        <w:rPr>
          <w:rFonts w:ascii="Times New Roman" w:eastAsia="Times New Roman" w:hAnsi="Times New Roman"/>
          <w:sz w:val="24"/>
          <w:szCs w:val="24"/>
          <w:lang w:eastAsia="ru-RU"/>
        </w:rPr>
        <w:softHyphen/>
        <w:t>ственными произведениями, духовно-нравственное и эстети</w:t>
      </w:r>
      <w:r w:rsidRPr="003456D2">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456D2">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3456D2">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E967ED" w:rsidRPr="003456D2" w:rsidRDefault="00E967ED" w:rsidP="00E967E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Важнейшим аспектом литературного чтения является фор</w:t>
      </w:r>
      <w:r w:rsidRPr="003456D2">
        <w:rPr>
          <w:rFonts w:ascii="Times New Roman" w:eastAsia="Times New Roman" w:hAnsi="Times New Roman"/>
          <w:sz w:val="24"/>
          <w:szCs w:val="24"/>
          <w:lang w:eastAsia="ru-RU"/>
        </w:rPr>
        <w:softHyphen/>
        <w:t>мирование навыка чтения и других видов речевой деятельно</w:t>
      </w:r>
      <w:r w:rsidRPr="003456D2">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456D2">
        <w:rPr>
          <w:rFonts w:ascii="Times New Roman" w:eastAsia="Times New Roman" w:hAnsi="Times New Roman"/>
          <w:sz w:val="24"/>
          <w:szCs w:val="24"/>
          <w:lang w:eastAsia="ru-RU"/>
        </w:rPr>
        <w:softHyphen/>
        <w:t>жающем мире.</w:t>
      </w:r>
    </w:p>
    <w:p w:rsidR="00E967ED" w:rsidRPr="003456D2" w:rsidRDefault="00E967ED" w:rsidP="00E967E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456D2">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E967ED" w:rsidRPr="003456D2" w:rsidRDefault="00E967ED" w:rsidP="003456D2">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Курс литературного чтения пробуждает интерес учащих</w:t>
      </w:r>
      <w:r w:rsidRPr="003456D2">
        <w:rPr>
          <w:rFonts w:ascii="Times New Roman" w:eastAsia="Times New Roman" w:hAnsi="Times New Roman"/>
          <w:sz w:val="24"/>
          <w:szCs w:val="24"/>
          <w:lang w:eastAsia="ru-RU"/>
        </w:rPr>
        <w:softHyphen/>
        <w:t>ся к чтению художественных произведений. Внимание начи</w:t>
      </w:r>
      <w:r w:rsidRPr="003456D2">
        <w:rPr>
          <w:rFonts w:ascii="Times New Roman" w:eastAsia="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D02DD" w:rsidRPr="003456D2" w:rsidRDefault="006D02DD" w:rsidP="004E025D">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3456D2">
        <w:rPr>
          <w:rFonts w:ascii="Times New Roman" w:eastAsia="Times New Roman" w:hAnsi="Times New Roman"/>
          <w:b/>
          <w:bCs/>
          <w:sz w:val="24"/>
          <w:szCs w:val="24"/>
          <w:lang w:eastAsia="ru-RU"/>
        </w:rPr>
        <w:t>Цель программы:</w:t>
      </w:r>
    </w:p>
    <w:p w:rsidR="006D02DD" w:rsidRPr="003456D2" w:rsidRDefault="006D02DD" w:rsidP="004E025D">
      <w:pPr>
        <w:widowControl w:val="0"/>
        <w:numPr>
          <w:ilvl w:val="0"/>
          <w:numId w:val="1"/>
        </w:numPr>
        <w:autoSpaceDE w:val="0"/>
        <w:autoSpaceDN w:val="0"/>
        <w:adjustRightInd w:val="0"/>
        <w:spacing w:after="0" w:line="240" w:lineRule="auto"/>
        <w:ind w:hanging="359"/>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6D02DD" w:rsidRPr="003456D2" w:rsidRDefault="006D02DD" w:rsidP="004E025D">
      <w:pPr>
        <w:widowControl w:val="0"/>
        <w:numPr>
          <w:ilvl w:val="0"/>
          <w:numId w:val="1"/>
        </w:numPr>
        <w:autoSpaceDE w:val="0"/>
        <w:autoSpaceDN w:val="0"/>
        <w:adjustRightInd w:val="0"/>
        <w:spacing w:after="0" w:line="240" w:lineRule="auto"/>
        <w:ind w:hanging="359"/>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6D02DD" w:rsidRPr="003456D2" w:rsidRDefault="006D02DD" w:rsidP="004E025D">
      <w:pPr>
        <w:widowControl w:val="0"/>
        <w:numPr>
          <w:ilvl w:val="0"/>
          <w:numId w:val="1"/>
        </w:numPr>
        <w:autoSpaceDE w:val="0"/>
        <w:autoSpaceDN w:val="0"/>
        <w:adjustRightInd w:val="0"/>
        <w:spacing w:after="0" w:line="240" w:lineRule="auto"/>
        <w:ind w:hanging="359"/>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w:t>
      </w:r>
      <w:r w:rsidRPr="003456D2">
        <w:rPr>
          <w:rFonts w:ascii="Times New Roman" w:eastAsia="Times New Roman" w:hAnsi="Times New Roman"/>
          <w:sz w:val="24"/>
          <w:szCs w:val="24"/>
          <w:lang w:eastAsia="ru-RU"/>
        </w:rPr>
        <w:softHyphen/>
        <w:t>циональной России и других стран.</w:t>
      </w:r>
    </w:p>
    <w:p w:rsidR="006D02DD" w:rsidRPr="003456D2" w:rsidRDefault="006D02DD" w:rsidP="004E025D">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3456D2">
        <w:rPr>
          <w:rFonts w:ascii="Times New Roman" w:eastAsia="Times New Roman" w:hAnsi="Times New Roman"/>
          <w:b/>
          <w:bCs/>
          <w:sz w:val="24"/>
          <w:szCs w:val="24"/>
          <w:lang w:eastAsia="ru-RU"/>
        </w:rPr>
        <w:t>Задачи:</w:t>
      </w:r>
    </w:p>
    <w:p w:rsidR="006D02DD" w:rsidRPr="003456D2" w:rsidRDefault="0048762C" w:rsidP="004E025D">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hAnsi="Times New Roman"/>
          <w:noProof/>
          <w:sz w:val="24"/>
          <w:szCs w:val="24"/>
          <w:lang w:eastAsia="ru-RU"/>
        </w:rPr>
        <mc:AlternateContent>
          <mc:Choice Requires="wps">
            <w:drawing>
              <wp:anchor distT="0" distB="0" distL="114299" distR="114299" simplePos="0" relativeHeight="251656704" behindDoc="0" locked="0" layoutInCell="0" allowOverlap="1">
                <wp:simplePos x="0" y="0"/>
                <wp:positionH relativeFrom="margin">
                  <wp:posOffset>-831851</wp:posOffset>
                </wp:positionH>
                <wp:positionV relativeFrom="paragraph">
                  <wp:posOffset>4453255</wp:posOffset>
                </wp:positionV>
                <wp:extent cx="0" cy="338455"/>
                <wp:effectExtent l="0" t="0" r="0" b="44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5BE4" id="Прямая соединительная линия 3"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5pt,350.65pt" to="-65.5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" o:allowincell="f" strokeweight=".95pt">
                <w10:wrap anchorx="margin"/>
              </v:lin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57728" behindDoc="0" locked="0" layoutInCell="0" allowOverlap="1">
                <wp:simplePos x="0" y="0"/>
                <wp:positionH relativeFrom="margin">
                  <wp:posOffset>-774066</wp:posOffset>
                </wp:positionH>
                <wp:positionV relativeFrom="paragraph">
                  <wp:posOffset>3770630</wp:posOffset>
                </wp:positionV>
                <wp:extent cx="0" cy="97790"/>
                <wp:effectExtent l="0" t="0" r="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509BC" id="Прямая соединительная линия 2"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0.95pt,296.9pt" to="-60.95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" o:allowincell="f" strokeweight=".25pt">
                <w10:wrap anchorx="margin"/>
              </v:lin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58752" behindDoc="0" locked="0" layoutInCell="0" allowOverlap="1">
                <wp:simplePos x="0" y="0"/>
                <wp:positionH relativeFrom="margin">
                  <wp:posOffset>-862331</wp:posOffset>
                </wp:positionH>
                <wp:positionV relativeFrom="paragraph">
                  <wp:posOffset>4514215</wp:posOffset>
                </wp:positionV>
                <wp:extent cx="0" cy="60960"/>
                <wp:effectExtent l="0" t="0" r="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6449" id="Прямая соединительная линия 1"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7.9pt,355.45pt" to="-67.9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" o:allowincell="f" strokeweight=".25pt">
                <w10:wrap anchorx="margin"/>
              </v:line>
            </w:pict>
          </mc:Fallback>
        </mc:AlternateContent>
      </w:r>
      <w:r w:rsidR="006D02DD" w:rsidRPr="003456D2">
        <w:rPr>
          <w:rFonts w:ascii="Times New Roman" w:hAnsi="Times New Roman"/>
          <w:i/>
          <w:sz w:val="24"/>
          <w:szCs w:val="24"/>
        </w:rPr>
        <w:t xml:space="preserve"> 1.Освоение общекультурных навыков чтения и понимание текста;воспитание интереса к чтению и книге.</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w:t>
      </w:r>
    </w:p>
    <w:p w:rsidR="006D02DD" w:rsidRPr="003456D2" w:rsidRDefault="007B365C" w:rsidP="004E025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2.</w:t>
      </w:r>
      <w:r w:rsidR="006D02DD" w:rsidRPr="003456D2">
        <w:rPr>
          <w:rFonts w:ascii="Times New Roman" w:eastAsia="Times New Roman" w:hAnsi="Times New Roman"/>
          <w:i/>
          <w:sz w:val="24"/>
          <w:szCs w:val="24"/>
          <w:lang w:eastAsia="ru-RU"/>
        </w:rPr>
        <w:t>Овладение речевой, письменной и коммуникативной  культурой.</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lastRenderedPageBreak/>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3</w:t>
      </w:r>
      <w:r w:rsidR="007B365C">
        <w:rPr>
          <w:rFonts w:ascii="Times New Roman" w:eastAsia="Times New Roman" w:hAnsi="Times New Roman"/>
          <w:i/>
          <w:sz w:val="24"/>
          <w:szCs w:val="24"/>
          <w:lang w:eastAsia="ru-RU"/>
        </w:rPr>
        <w:t>.</w:t>
      </w:r>
      <w:r w:rsidRPr="003456D2">
        <w:rPr>
          <w:rFonts w:ascii="Times New Roman" w:eastAsia="Times New Roman" w:hAnsi="Times New Roman"/>
          <w:i/>
          <w:sz w:val="24"/>
          <w:szCs w:val="24"/>
          <w:lang w:eastAsia="ru-RU"/>
        </w:rPr>
        <w:t>Воспитание эстетического отношения к действительности, отражённой в художественной литературе.</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w:t>
      </w:r>
    </w:p>
    <w:p w:rsidR="006D02DD" w:rsidRPr="003456D2" w:rsidRDefault="007B365C" w:rsidP="004E025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4.</w:t>
      </w:r>
      <w:r w:rsidR="006D02DD" w:rsidRPr="003456D2">
        <w:rPr>
          <w:rFonts w:ascii="Times New Roman" w:eastAsia="Times New Roman" w:hAnsi="Times New Roman"/>
          <w:i/>
          <w:sz w:val="24"/>
          <w:szCs w:val="24"/>
          <w:lang w:eastAsia="ru-RU"/>
        </w:rPr>
        <w:t>Формирование нравственных ценностей и эстетического вкуса младшего школьника; понимание духовной сущности  произведений.</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В процессе работы с художественным произведени</w:t>
      </w:r>
      <w:r w:rsidRPr="003456D2">
        <w:rPr>
          <w:rFonts w:ascii="Times New Roman" w:eastAsia="Times New Roman" w:hAnsi="Times New Roman"/>
          <w:sz w:val="24"/>
          <w:szCs w:val="24"/>
          <w:lang w:eastAsia="ru-RU"/>
        </w:rPr>
        <w:softHyphen/>
        <w:t>ем младший школьник осваивает основные нравственно-эти</w:t>
      </w:r>
      <w:r w:rsidRPr="003456D2">
        <w:rPr>
          <w:rFonts w:ascii="Times New Roman" w:eastAsia="Times New Roman" w:hAnsi="Times New Roman"/>
          <w:sz w:val="24"/>
          <w:szCs w:val="24"/>
          <w:lang w:eastAsia="ru-RU"/>
        </w:rPr>
        <w:softHyphen/>
        <w:t>ческие ценности взаимодействия с окружающим миром, полу</w:t>
      </w:r>
      <w:r w:rsidRPr="003456D2">
        <w:rPr>
          <w:rFonts w:ascii="Times New Roman" w:eastAsia="Times New Roman" w:hAnsi="Times New Roman"/>
          <w:sz w:val="24"/>
          <w:szCs w:val="24"/>
          <w:lang w:eastAsia="ru-RU"/>
        </w:rPr>
        <w:softHyphen/>
        <w:t>чает навык анализа положительных и отрицательных действий героев, событий.</w:t>
      </w:r>
    </w:p>
    <w:p w:rsidR="007B365C" w:rsidRDefault="007B365C" w:rsidP="00026F77">
      <w:pPr>
        <w:pStyle w:val="a4"/>
        <w:rPr>
          <w:rFonts w:ascii="Times New Roman" w:hAnsi="Times New Roman"/>
          <w:b/>
          <w:sz w:val="24"/>
          <w:szCs w:val="24"/>
        </w:rPr>
      </w:pPr>
    </w:p>
    <w:p w:rsidR="007A29F2" w:rsidRPr="00C61318" w:rsidRDefault="007A29F2" w:rsidP="007A29F2">
      <w:pPr>
        <w:pStyle w:val="a4"/>
        <w:ind w:firstLine="567"/>
        <w:jc w:val="center"/>
        <w:rPr>
          <w:rFonts w:ascii="Times New Roman" w:hAnsi="Times New Roman"/>
          <w:b/>
          <w:sz w:val="24"/>
          <w:szCs w:val="24"/>
        </w:rPr>
      </w:pPr>
      <w:r>
        <w:rPr>
          <w:rFonts w:ascii="Times New Roman" w:hAnsi="Times New Roman"/>
          <w:b/>
          <w:sz w:val="24"/>
          <w:szCs w:val="24"/>
        </w:rPr>
        <w:t>Формы и методы преподавания и контроля, используемые на уроках</w:t>
      </w:r>
    </w:p>
    <w:p w:rsidR="007A29F2" w:rsidRPr="007A29F2" w:rsidRDefault="007A29F2" w:rsidP="007A29F2">
      <w:pPr>
        <w:pStyle w:val="a4"/>
        <w:ind w:firstLine="567"/>
        <w:rPr>
          <w:rFonts w:ascii="Times New Roman" w:hAnsi="Times New Roman"/>
          <w:sz w:val="24"/>
          <w:szCs w:val="24"/>
        </w:rPr>
      </w:pPr>
      <w:r w:rsidRPr="00FC4EED">
        <w:rPr>
          <w:rFonts w:ascii="Times New Roman" w:hAnsi="Times New Roman"/>
          <w:sz w:val="24"/>
          <w:szCs w:val="24"/>
        </w:rPr>
        <w:t>В ходе реализации данной программы применяются следующие:</w:t>
      </w:r>
    </w:p>
    <w:p w:rsidR="007A29F2" w:rsidRDefault="007A29F2" w:rsidP="007A29F2">
      <w:pPr>
        <w:pStyle w:val="a4"/>
        <w:rPr>
          <w:rFonts w:ascii="Times New Roman" w:hAnsi="Times New Roman"/>
          <w:b/>
          <w:sz w:val="24"/>
          <w:szCs w:val="24"/>
        </w:rPr>
      </w:pPr>
      <w:r>
        <w:rPr>
          <w:rFonts w:ascii="Times New Roman" w:hAnsi="Times New Roman"/>
          <w:b/>
          <w:bCs/>
          <w:color w:val="000000"/>
          <w:spacing w:val="-6"/>
          <w:sz w:val="24"/>
          <w:szCs w:val="24"/>
        </w:rPr>
        <w:t>формы:</w:t>
      </w:r>
      <w:r w:rsidRPr="003456D2">
        <w:rPr>
          <w:rFonts w:ascii="Times New Roman" w:hAnsi="Times New Roman"/>
          <w:color w:val="000000"/>
          <w:spacing w:val="-6"/>
          <w:sz w:val="24"/>
          <w:szCs w:val="24"/>
        </w:rPr>
        <w:t xml:space="preserve"> групповая работа, работа в парах, коллективная и индивидуальная работа.</w:t>
      </w:r>
    </w:p>
    <w:p w:rsidR="007A29F2" w:rsidRDefault="007A29F2" w:rsidP="007A29F2">
      <w:pPr>
        <w:pStyle w:val="a4"/>
        <w:rPr>
          <w:rFonts w:ascii="Times New Roman" w:hAnsi="Times New Roman"/>
          <w:sz w:val="24"/>
          <w:szCs w:val="24"/>
        </w:rPr>
      </w:pPr>
      <w:r w:rsidRPr="00FC4EED">
        <w:rPr>
          <w:rFonts w:ascii="Times New Roman" w:hAnsi="Times New Roman"/>
          <w:b/>
          <w:sz w:val="24"/>
          <w:szCs w:val="24"/>
        </w:rPr>
        <w:t>Методы</w:t>
      </w:r>
      <w:r w:rsidRPr="00FC4EED">
        <w:rPr>
          <w:rFonts w:ascii="Times New Roman" w:hAnsi="Times New Roman"/>
          <w:sz w:val="24"/>
          <w:szCs w:val="24"/>
        </w:rPr>
        <w:t>: наглядно-образный, словесный, проблемный, аналитико-синтет</w:t>
      </w:r>
      <w:r w:rsidR="00E17BFF">
        <w:rPr>
          <w:rFonts w:ascii="Times New Roman" w:hAnsi="Times New Roman"/>
          <w:sz w:val="24"/>
          <w:szCs w:val="24"/>
        </w:rPr>
        <w:t>ический, метод проекта.</w:t>
      </w:r>
    </w:p>
    <w:p w:rsidR="007A29F2" w:rsidRPr="00D61D82" w:rsidRDefault="007A29F2" w:rsidP="00D61D82">
      <w:pPr>
        <w:spacing w:after="0"/>
        <w:jc w:val="both"/>
        <w:rPr>
          <w:rFonts w:ascii="Times New Roman" w:hAnsi="Times New Roman"/>
          <w:color w:val="000000"/>
          <w:sz w:val="24"/>
          <w:szCs w:val="24"/>
        </w:rPr>
      </w:pPr>
      <w:r w:rsidRPr="003570C1">
        <w:rPr>
          <w:rFonts w:ascii="Times New Roman" w:hAnsi="Times New Roman"/>
          <w:b/>
          <w:color w:val="000000"/>
          <w:sz w:val="24"/>
          <w:szCs w:val="24"/>
        </w:rPr>
        <w:t>Технологии обучения</w:t>
      </w:r>
      <w:r w:rsidRPr="003570C1">
        <w:rPr>
          <w:rFonts w:ascii="Times New Roman" w:hAnsi="Times New Roman"/>
          <w:color w:val="000000"/>
          <w:sz w:val="24"/>
          <w:szCs w:val="24"/>
        </w:rPr>
        <w:t>:</w:t>
      </w:r>
      <w:r w:rsidR="00336E75">
        <w:rPr>
          <w:rFonts w:ascii="Times New Roman" w:hAnsi="Times New Roman"/>
          <w:color w:val="000000"/>
          <w:sz w:val="24"/>
          <w:szCs w:val="24"/>
        </w:rPr>
        <w:t xml:space="preserve"> </w:t>
      </w:r>
      <w:r>
        <w:rPr>
          <w:rFonts w:ascii="Times New Roman" w:hAnsi="Times New Roman"/>
          <w:color w:val="000000"/>
          <w:sz w:val="24"/>
          <w:szCs w:val="24"/>
        </w:rPr>
        <w:t xml:space="preserve">игровые; проблемного обучения; </w:t>
      </w:r>
      <w:r w:rsidRPr="003570C1">
        <w:rPr>
          <w:rFonts w:ascii="Times New Roman" w:hAnsi="Times New Roman"/>
          <w:color w:val="000000"/>
          <w:sz w:val="24"/>
          <w:szCs w:val="24"/>
        </w:rPr>
        <w:t>современного проект</w:t>
      </w:r>
      <w:r>
        <w:rPr>
          <w:rFonts w:ascii="Times New Roman" w:hAnsi="Times New Roman"/>
          <w:color w:val="000000"/>
          <w:sz w:val="24"/>
          <w:szCs w:val="24"/>
        </w:rPr>
        <w:t xml:space="preserve">ного обучения; </w:t>
      </w:r>
      <w:r w:rsidRPr="003570C1">
        <w:rPr>
          <w:rFonts w:ascii="Times New Roman" w:hAnsi="Times New Roman"/>
          <w:color w:val="000000"/>
          <w:sz w:val="24"/>
          <w:szCs w:val="24"/>
        </w:rPr>
        <w:t>дифференцированного обучения; коммуникативные технологии; информационно-комм</w:t>
      </w:r>
      <w:r>
        <w:rPr>
          <w:rFonts w:ascii="Times New Roman" w:hAnsi="Times New Roman"/>
          <w:color w:val="000000"/>
          <w:sz w:val="24"/>
          <w:szCs w:val="24"/>
        </w:rPr>
        <w:t>уникативные; тестовые</w:t>
      </w:r>
      <w:r w:rsidRPr="003570C1">
        <w:rPr>
          <w:rFonts w:ascii="Times New Roman" w:hAnsi="Times New Roman"/>
          <w:color w:val="000000"/>
          <w:sz w:val="24"/>
          <w:szCs w:val="24"/>
        </w:rPr>
        <w:t>.</w:t>
      </w:r>
    </w:p>
    <w:p w:rsidR="00E967ED" w:rsidRPr="007B365C" w:rsidRDefault="007A29F2" w:rsidP="007B365C">
      <w:pPr>
        <w:shd w:val="clear" w:color="auto" w:fill="FFFFFF"/>
        <w:spacing w:line="240" w:lineRule="auto"/>
        <w:ind w:right="-39"/>
        <w:jc w:val="both"/>
        <w:rPr>
          <w:rFonts w:ascii="Times New Roman" w:hAnsi="Times New Roman"/>
          <w:sz w:val="24"/>
          <w:szCs w:val="24"/>
        </w:rPr>
      </w:pPr>
      <w:r w:rsidRPr="003456D2">
        <w:rPr>
          <w:rFonts w:ascii="Times New Roman" w:hAnsi="Times New Roman"/>
          <w:b/>
          <w:bCs/>
          <w:color w:val="000000"/>
          <w:spacing w:val="-5"/>
          <w:sz w:val="24"/>
          <w:szCs w:val="24"/>
        </w:rPr>
        <w:t xml:space="preserve">Формы контроля: </w:t>
      </w:r>
      <w:r w:rsidRPr="003456D2">
        <w:rPr>
          <w:rFonts w:ascii="Times New Roman" w:hAnsi="Times New Roman"/>
          <w:color w:val="000000"/>
          <w:spacing w:val="-5"/>
          <w:sz w:val="24"/>
          <w:szCs w:val="24"/>
        </w:rPr>
        <w:t>самостоятельн</w:t>
      </w:r>
      <w:r>
        <w:rPr>
          <w:rFonts w:ascii="Times New Roman" w:hAnsi="Times New Roman"/>
          <w:color w:val="000000"/>
          <w:spacing w:val="-5"/>
          <w:sz w:val="24"/>
          <w:szCs w:val="24"/>
        </w:rPr>
        <w:t>ая работа, тест, проверка навыков</w:t>
      </w:r>
      <w:r w:rsidRPr="003456D2">
        <w:rPr>
          <w:rFonts w:ascii="Times New Roman" w:hAnsi="Times New Roman"/>
          <w:color w:val="000000"/>
          <w:spacing w:val="-5"/>
          <w:sz w:val="24"/>
          <w:szCs w:val="24"/>
        </w:rPr>
        <w:t xml:space="preserve"> чтения</w:t>
      </w:r>
      <w:r w:rsidR="00E17BFF">
        <w:rPr>
          <w:rFonts w:ascii="Times New Roman" w:hAnsi="Times New Roman"/>
          <w:color w:val="000000"/>
          <w:spacing w:val="-5"/>
          <w:sz w:val="24"/>
          <w:szCs w:val="24"/>
        </w:rPr>
        <w:t>, проект.</w:t>
      </w:r>
    </w:p>
    <w:p w:rsidR="007B365C" w:rsidRDefault="007B365C" w:rsidP="007A29F2">
      <w:pPr>
        <w:spacing w:after="0" w:line="240" w:lineRule="auto"/>
        <w:jc w:val="center"/>
        <w:rPr>
          <w:rFonts w:ascii="Times New Roman" w:hAnsi="Times New Roman"/>
          <w:b/>
          <w:sz w:val="24"/>
          <w:szCs w:val="24"/>
        </w:rPr>
      </w:pPr>
    </w:p>
    <w:p w:rsidR="006D02DD" w:rsidRPr="006C4DDA" w:rsidRDefault="006D02DD" w:rsidP="007A29F2">
      <w:pPr>
        <w:spacing w:after="0" w:line="240" w:lineRule="auto"/>
        <w:jc w:val="center"/>
        <w:rPr>
          <w:rFonts w:ascii="Times New Roman" w:eastAsia="Times New Roman" w:hAnsi="Times New Roman"/>
          <w:sz w:val="24"/>
          <w:szCs w:val="24"/>
          <w:lang w:eastAsia="ru-RU"/>
        </w:rPr>
      </w:pPr>
      <w:r w:rsidRPr="003456D2">
        <w:rPr>
          <w:rFonts w:ascii="Times New Roman" w:hAnsi="Times New Roman"/>
          <w:b/>
          <w:sz w:val="24"/>
          <w:szCs w:val="24"/>
        </w:rPr>
        <w:t>Место предмета в учебном плане</w:t>
      </w:r>
    </w:p>
    <w:p w:rsidR="003456D2" w:rsidRPr="001D50AC" w:rsidRDefault="00D61D82" w:rsidP="00D61D8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Программой предусмотрено 132 ч</w:t>
      </w:r>
      <w:r w:rsidR="007B365C">
        <w:rPr>
          <w:rFonts w:ascii="Times New Roman" w:hAnsi="Times New Roman"/>
          <w:sz w:val="24"/>
          <w:szCs w:val="24"/>
        </w:rPr>
        <w:t>.</w:t>
      </w:r>
      <w:r>
        <w:rPr>
          <w:rFonts w:ascii="Times New Roman" w:hAnsi="Times New Roman"/>
          <w:sz w:val="24"/>
          <w:szCs w:val="24"/>
        </w:rPr>
        <w:t xml:space="preserve"> (4</w:t>
      </w:r>
      <w:r w:rsidRPr="00FC4EED">
        <w:rPr>
          <w:rFonts w:ascii="Times New Roman" w:hAnsi="Times New Roman"/>
          <w:sz w:val="24"/>
          <w:szCs w:val="24"/>
        </w:rPr>
        <w:t xml:space="preserve"> ч</w:t>
      </w:r>
      <w:r w:rsidR="007B365C">
        <w:rPr>
          <w:rFonts w:ascii="Times New Roman" w:hAnsi="Times New Roman"/>
          <w:sz w:val="24"/>
          <w:szCs w:val="24"/>
        </w:rPr>
        <w:t>.</w:t>
      </w:r>
      <w:r w:rsidRPr="00FC4EED">
        <w:rPr>
          <w:rFonts w:ascii="Times New Roman" w:hAnsi="Times New Roman"/>
          <w:sz w:val="24"/>
          <w:szCs w:val="24"/>
        </w:rPr>
        <w:t xml:space="preserve"> в неделю</w:t>
      </w:r>
      <w:r>
        <w:rPr>
          <w:rFonts w:ascii="Times New Roman" w:hAnsi="Times New Roman"/>
          <w:sz w:val="24"/>
          <w:szCs w:val="24"/>
        </w:rPr>
        <w:t>, 33 учебные недели): из них 92 ч</w:t>
      </w:r>
      <w:r w:rsidR="007B365C">
        <w:rPr>
          <w:rFonts w:ascii="Times New Roman" w:hAnsi="Times New Roman"/>
          <w:sz w:val="24"/>
          <w:szCs w:val="24"/>
        </w:rPr>
        <w:t>.</w:t>
      </w:r>
      <w:r w:rsidR="00336E75">
        <w:rPr>
          <w:rFonts w:ascii="Times New Roman" w:hAnsi="Times New Roman"/>
          <w:sz w:val="24"/>
          <w:szCs w:val="24"/>
        </w:rPr>
        <w:t xml:space="preserve"> </w:t>
      </w:r>
      <w:r>
        <w:rPr>
          <w:rFonts w:ascii="Times New Roman" w:hAnsi="Times New Roman"/>
          <w:sz w:val="24"/>
          <w:szCs w:val="24"/>
        </w:rPr>
        <w:t>отводится урокам обучения чтению в период обуче</w:t>
      </w:r>
      <w:r w:rsidR="00D9304F">
        <w:rPr>
          <w:rFonts w:ascii="Times New Roman" w:hAnsi="Times New Roman"/>
          <w:sz w:val="24"/>
          <w:szCs w:val="24"/>
        </w:rPr>
        <w:t>ния грамоте и 40</w:t>
      </w:r>
      <w:r>
        <w:rPr>
          <w:rFonts w:ascii="Times New Roman" w:hAnsi="Times New Roman"/>
          <w:sz w:val="24"/>
          <w:szCs w:val="24"/>
        </w:rPr>
        <w:t xml:space="preserve"> ч</w:t>
      </w:r>
      <w:r w:rsidR="007B365C">
        <w:rPr>
          <w:rFonts w:ascii="Times New Roman" w:hAnsi="Times New Roman"/>
          <w:sz w:val="24"/>
          <w:szCs w:val="24"/>
        </w:rPr>
        <w:t>.</w:t>
      </w:r>
      <w:r>
        <w:rPr>
          <w:rFonts w:ascii="Times New Roman" w:hAnsi="Times New Roman"/>
          <w:sz w:val="24"/>
          <w:szCs w:val="24"/>
        </w:rPr>
        <w:t xml:space="preserve">  - урокам литературного чт</w:t>
      </w:r>
      <w:r w:rsidR="009344FA">
        <w:rPr>
          <w:rFonts w:ascii="Times New Roman" w:hAnsi="Times New Roman"/>
          <w:sz w:val="24"/>
          <w:szCs w:val="24"/>
        </w:rPr>
        <w:t>ения. Фактически возможных – 132</w:t>
      </w:r>
      <w:r>
        <w:rPr>
          <w:rFonts w:ascii="Times New Roman" w:hAnsi="Times New Roman"/>
          <w:sz w:val="24"/>
          <w:szCs w:val="24"/>
        </w:rPr>
        <w:t xml:space="preserve"> ч.</w:t>
      </w:r>
      <w:r w:rsidR="009344FA">
        <w:rPr>
          <w:rFonts w:ascii="Times New Roman" w:hAnsi="Times New Roman"/>
          <w:sz w:val="24"/>
          <w:szCs w:val="24"/>
        </w:rPr>
        <w:t>, 40</w:t>
      </w:r>
      <w:r w:rsidR="00D9304F">
        <w:rPr>
          <w:rFonts w:ascii="Times New Roman" w:hAnsi="Times New Roman"/>
          <w:sz w:val="24"/>
          <w:szCs w:val="24"/>
        </w:rPr>
        <w:t xml:space="preserve"> ч. – на литературное чтение. </w:t>
      </w:r>
    </w:p>
    <w:p w:rsidR="00D61D82" w:rsidRDefault="00D61D82" w:rsidP="00D61D82">
      <w:pPr>
        <w:tabs>
          <w:tab w:val="left" w:pos="2376"/>
        </w:tabs>
        <w:overflowPunct w:val="0"/>
        <w:autoSpaceDE w:val="0"/>
        <w:autoSpaceDN w:val="0"/>
        <w:adjustRightInd w:val="0"/>
        <w:spacing w:after="0" w:line="240" w:lineRule="auto"/>
        <w:jc w:val="center"/>
        <w:rPr>
          <w:rFonts w:ascii="Times New Roman" w:eastAsia="Times New Roman" w:hAnsi="Times New Roman"/>
          <w:b/>
          <w:color w:val="000000"/>
          <w:sz w:val="24"/>
          <w:szCs w:val="24"/>
          <w:u w:color="12213E"/>
          <w:lang w:eastAsia="ru-RU"/>
        </w:rPr>
      </w:pPr>
    </w:p>
    <w:p w:rsidR="00D61D82" w:rsidRDefault="00D61D82" w:rsidP="00D61D82">
      <w:pPr>
        <w:tabs>
          <w:tab w:val="left" w:pos="2376"/>
        </w:tabs>
        <w:overflowPunct w:val="0"/>
        <w:autoSpaceDE w:val="0"/>
        <w:autoSpaceDN w:val="0"/>
        <w:adjustRightInd w:val="0"/>
        <w:spacing w:after="0" w:line="240" w:lineRule="auto"/>
        <w:jc w:val="center"/>
        <w:rPr>
          <w:rFonts w:ascii="Times New Roman" w:eastAsia="Times New Roman" w:hAnsi="Times New Roman"/>
          <w:b/>
          <w:color w:val="000000"/>
          <w:sz w:val="24"/>
          <w:szCs w:val="24"/>
          <w:u w:color="12213E"/>
          <w:lang w:eastAsia="ru-RU"/>
        </w:rPr>
      </w:pPr>
    </w:p>
    <w:p w:rsidR="00D61D82" w:rsidRPr="00C61318" w:rsidRDefault="00D61D82" w:rsidP="00D61D82">
      <w:pPr>
        <w:tabs>
          <w:tab w:val="left" w:pos="2376"/>
        </w:tabs>
        <w:overflowPunct w:val="0"/>
        <w:autoSpaceDE w:val="0"/>
        <w:autoSpaceDN w:val="0"/>
        <w:adjustRightInd w:val="0"/>
        <w:spacing w:after="0" w:line="240" w:lineRule="auto"/>
        <w:jc w:val="center"/>
        <w:rPr>
          <w:rFonts w:ascii="Times New Roman" w:eastAsia="Times New Roman" w:hAnsi="Times New Roman"/>
          <w:b/>
          <w:color w:val="000000"/>
          <w:sz w:val="24"/>
          <w:szCs w:val="24"/>
          <w:u w:color="12213E"/>
          <w:lang w:eastAsia="ru-RU"/>
        </w:rPr>
      </w:pPr>
      <w:r w:rsidRPr="001479CA">
        <w:rPr>
          <w:rFonts w:ascii="Times New Roman" w:eastAsia="Times New Roman" w:hAnsi="Times New Roman"/>
          <w:b/>
          <w:color w:val="000000"/>
          <w:sz w:val="24"/>
          <w:szCs w:val="24"/>
          <w:u w:color="12213E"/>
          <w:lang w:eastAsia="ru-RU"/>
        </w:rPr>
        <w:t xml:space="preserve">Для реализации </w:t>
      </w:r>
      <w:r w:rsidR="00336E75">
        <w:rPr>
          <w:rFonts w:ascii="Times New Roman" w:eastAsia="Times New Roman" w:hAnsi="Times New Roman"/>
          <w:b/>
          <w:color w:val="000000"/>
          <w:sz w:val="24"/>
          <w:szCs w:val="24"/>
          <w:u w:color="12213E"/>
          <w:lang w:eastAsia="ru-RU"/>
        </w:rPr>
        <w:t>рабочей программы</w:t>
      </w:r>
      <w:r w:rsidRPr="001479CA">
        <w:rPr>
          <w:rFonts w:ascii="Times New Roman" w:eastAsia="Times New Roman" w:hAnsi="Times New Roman"/>
          <w:b/>
          <w:color w:val="000000"/>
          <w:sz w:val="24"/>
          <w:szCs w:val="24"/>
          <w:u w:color="12213E"/>
          <w:lang w:eastAsia="ru-RU"/>
        </w:rPr>
        <w:t xml:space="preserve"> избран</w:t>
      </w:r>
      <w:r w:rsidR="00336E75">
        <w:rPr>
          <w:rFonts w:ascii="Times New Roman" w:eastAsia="Times New Roman" w:hAnsi="Times New Roman"/>
          <w:b/>
          <w:color w:val="000000"/>
          <w:sz w:val="24"/>
          <w:szCs w:val="24"/>
          <w:u w:color="12213E"/>
          <w:lang w:eastAsia="ru-RU"/>
        </w:rPr>
        <w:t xml:space="preserve"> </w:t>
      </w:r>
      <w:r w:rsidRPr="001479CA">
        <w:rPr>
          <w:rFonts w:ascii="Times New Roman" w:eastAsia="Times New Roman" w:hAnsi="Times New Roman"/>
          <w:b/>
          <w:color w:val="000000"/>
          <w:sz w:val="24"/>
          <w:szCs w:val="24"/>
          <w:u w:color="12213E"/>
          <w:lang w:eastAsia="ru-RU"/>
        </w:rPr>
        <w:t>УМК «Школа России»</w:t>
      </w:r>
    </w:p>
    <w:p w:rsidR="00D61D82" w:rsidRPr="00264223" w:rsidRDefault="00D61D82" w:rsidP="00264223">
      <w:pPr>
        <w:tabs>
          <w:tab w:val="left" w:pos="2376"/>
        </w:tabs>
        <w:overflowPunct w:val="0"/>
        <w:autoSpaceDE w:val="0"/>
        <w:autoSpaceDN w:val="0"/>
        <w:adjustRightInd w:val="0"/>
        <w:spacing w:after="0" w:line="240" w:lineRule="auto"/>
        <w:rPr>
          <w:rFonts w:ascii="Times New Roman" w:eastAsia="Times New Roman" w:hAnsi="Times New Roman"/>
          <w:color w:val="000000"/>
          <w:sz w:val="24"/>
          <w:szCs w:val="24"/>
          <w:u w:color="12213E"/>
          <w:lang w:eastAsia="ru-RU"/>
        </w:rPr>
      </w:pPr>
      <w:r w:rsidRPr="00970F63">
        <w:rPr>
          <w:rFonts w:ascii="Times New Roman" w:eastAsia="Times New Roman" w:hAnsi="Times New Roman"/>
          <w:color w:val="000000"/>
          <w:sz w:val="24"/>
          <w:szCs w:val="24"/>
          <w:u w:color="12213E"/>
          <w:lang w:eastAsia="ru-RU"/>
        </w:rPr>
        <w:t>В УМК</w:t>
      </w:r>
      <w:r>
        <w:rPr>
          <w:rFonts w:ascii="Times New Roman" w:eastAsia="Times New Roman" w:hAnsi="Times New Roman"/>
          <w:color w:val="000000"/>
          <w:sz w:val="24"/>
          <w:szCs w:val="24"/>
          <w:u w:color="12213E"/>
          <w:lang w:eastAsia="ru-RU"/>
        </w:rPr>
        <w:t xml:space="preserve">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Учебник яркий, красочный, имеются задания на развитие логики, воображения.</w:t>
      </w:r>
    </w:p>
    <w:p w:rsidR="00D61D82" w:rsidRDefault="00D61D82" w:rsidP="00336E75">
      <w:pPr>
        <w:spacing w:before="100" w:beforeAutospacing="1" w:after="100" w:afterAutospacing="1" w:line="240" w:lineRule="auto"/>
        <w:jc w:val="center"/>
        <w:rPr>
          <w:rFonts w:ascii="Times New Roman" w:eastAsia="Times New Roman" w:hAnsi="Times New Roman"/>
          <w:sz w:val="24"/>
          <w:szCs w:val="24"/>
          <w:u w:val="single"/>
          <w:lang w:eastAsia="ru-RU"/>
        </w:rPr>
      </w:pPr>
      <w:r w:rsidRPr="007A7578">
        <w:rPr>
          <w:rFonts w:ascii="Times New Roman" w:eastAsia="Times New Roman" w:hAnsi="Times New Roman"/>
          <w:sz w:val="24"/>
          <w:szCs w:val="24"/>
          <w:u w:val="single"/>
          <w:lang w:eastAsia="ru-RU"/>
        </w:rPr>
        <w:t>УМК:</w:t>
      </w:r>
    </w:p>
    <w:p w:rsidR="00D61D82" w:rsidRPr="00026F77" w:rsidRDefault="00D61D82" w:rsidP="00026F77">
      <w:pPr>
        <w:pStyle w:val="a4"/>
        <w:rPr>
          <w:rFonts w:ascii="Times New Roman" w:hAnsi="Times New Roman"/>
          <w:b/>
          <w:bCs/>
          <w:sz w:val="24"/>
          <w:szCs w:val="24"/>
          <w:lang w:eastAsia="ru-RU"/>
        </w:rPr>
      </w:pPr>
      <w:r w:rsidRPr="00026F77">
        <w:rPr>
          <w:rFonts w:ascii="Times New Roman" w:hAnsi="Times New Roman"/>
          <w:sz w:val="24"/>
          <w:szCs w:val="24"/>
          <w:lang w:eastAsia="ru-RU"/>
        </w:rPr>
        <w:t>1.Азбука. 1 класс. Учеб. для</w:t>
      </w:r>
      <w:r w:rsidR="00336E75">
        <w:rPr>
          <w:rFonts w:ascii="Times New Roman" w:hAnsi="Times New Roman"/>
          <w:sz w:val="24"/>
          <w:szCs w:val="24"/>
          <w:lang w:eastAsia="ru-RU"/>
        </w:rPr>
        <w:t xml:space="preserve"> </w:t>
      </w:r>
      <w:r w:rsidRPr="00026F77">
        <w:rPr>
          <w:rFonts w:ascii="Times New Roman" w:hAnsi="Times New Roman"/>
          <w:sz w:val="24"/>
          <w:szCs w:val="24"/>
          <w:lang w:eastAsia="ru-RU"/>
        </w:rPr>
        <w:t>общеобразоват. учреждений. {В.Г.Горецкий, В.А.Кирюшкин, Л.А.Виноградская, М.В.Бойкина}. – М.:</w:t>
      </w:r>
      <w:r w:rsidR="00264223" w:rsidRPr="00026F77">
        <w:rPr>
          <w:rFonts w:ascii="Times New Roman" w:hAnsi="Times New Roman"/>
          <w:sz w:val="24"/>
          <w:szCs w:val="24"/>
          <w:lang w:eastAsia="ru-RU"/>
        </w:rPr>
        <w:t xml:space="preserve"> Просвещение, 2013.</w:t>
      </w:r>
    </w:p>
    <w:p w:rsidR="00264223" w:rsidRPr="00026F77" w:rsidRDefault="00264223" w:rsidP="00026F77">
      <w:pPr>
        <w:pStyle w:val="a4"/>
        <w:rPr>
          <w:rFonts w:ascii="Times New Roman" w:hAnsi="Times New Roman"/>
          <w:sz w:val="24"/>
          <w:szCs w:val="24"/>
        </w:rPr>
      </w:pPr>
      <w:r w:rsidRPr="00026F77">
        <w:rPr>
          <w:rFonts w:ascii="Times New Roman" w:hAnsi="Times New Roman"/>
          <w:sz w:val="24"/>
          <w:szCs w:val="24"/>
          <w:lang w:eastAsia="ru-RU"/>
        </w:rPr>
        <w:t>2.Литературное чтение. 1 кл. В 2-х частях</w:t>
      </w:r>
      <w:r w:rsidR="005E2EC3" w:rsidRPr="00026F77">
        <w:rPr>
          <w:rFonts w:ascii="Times New Roman" w:hAnsi="Times New Roman"/>
          <w:sz w:val="24"/>
          <w:szCs w:val="24"/>
          <w:lang w:eastAsia="ru-RU"/>
        </w:rPr>
        <w:t>. Климанова Л.Ф.</w:t>
      </w:r>
      <w:r w:rsidRPr="00026F77">
        <w:rPr>
          <w:rFonts w:ascii="Times New Roman" w:hAnsi="Times New Roman"/>
          <w:sz w:val="24"/>
          <w:szCs w:val="24"/>
          <w:lang w:eastAsia="ru-RU"/>
        </w:rPr>
        <w:t>, Горецкий В.Г. и др.</w:t>
      </w:r>
      <w:r w:rsidR="005E2EC3" w:rsidRPr="00026F77">
        <w:rPr>
          <w:rFonts w:ascii="Times New Roman" w:hAnsi="Times New Roman"/>
          <w:sz w:val="24"/>
          <w:szCs w:val="24"/>
        </w:rPr>
        <w:t>/ М.: Просвещение, 2013г.</w:t>
      </w:r>
    </w:p>
    <w:p w:rsidR="00264223" w:rsidRPr="00026F77" w:rsidRDefault="00264223" w:rsidP="00026F77">
      <w:pPr>
        <w:pStyle w:val="a4"/>
        <w:rPr>
          <w:rFonts w:ascii="Times New Roman" w:hAnsi="Times New Roman"/>
          <w:sz w:val="24"/>
          <w:szCs w:val="24"/>
        </w:rPr>
      </w:pPr>
      <w:r w:rsidRPr="00026F77">
        <w:rPr>
          <w:rFonts w:ascii="Times New Roman" w:hAnsi="Times New Roman"/>
          <w:sz w:val="24"/>
          <w:szCs w:val="24"/>
        </w:rPr>
        <w:t>3.Рабочая тетрадь «Литературное чтение», авторы М.В.Бойкина, Л.А.Виноградская</w:t>
      </w:r>
      <w:r w:rsidR="00440BBF" w:rsidRPr="00026F77">
        <w:rPr>
          <w:rFonts w:ascii="Times New Roman" w:hAnsi="Times New Roman"/>
          <w:sz w:val="24"/>
          <w:szCs w:val="24"/>
        </w:rPr>
        <w:t>.</w:t>
      </w:r>
      <w:r w:rsidRPr="00026F77">
        <w:rPr>
          <w:rFonts w:ascii="Times New Roman" w:hAnsi="Times New Roman"/>
          <w:sz w:val="24"/>
          <w:szCs w:val="24"/>
        </w:rPr>
        <w:t xml:space="preserve"> Москва, «Просвещение», 2014.</w:t>
      </w:r>
    </w:p>
    <w:p w:rsidR="00336E75" w:rsidRDefault="00264223" w:rsidP="00026F77">
      <w:pPr>
        <w:pStyle w:val="a4"/>
        <w:rPr>
          <w:rFonts w:ascii="Times New Roman" w:hAnsi="Times New Roman"/>
          <w:sz w:val="24"/>
          <w:szCs w:val="24"/>
        </w:rPr>
      </w:pPr>
      <w:r w:rsidRPr="00026F77">
        <w:rPr>
          <w:rFonts w:ascii="Times New Roman" w:hAnsi="Times New Roman"/>
          <w:sz w:val="24"/>
          <w:szCs w:val="24"/>
        </w:rPr>
        <w:t>4.Электронное приложение к учебнику «Азбука</w:t>
      </w:r>
      <w:r w:rsidR="00440BBF" w:rsidRPr="00026F77">
        <w:rPr>
          <w:rFonts w:ascii="Times New Roman" w:hAnsi="Times New Roman"/>
          <w:sz w:val="24"/>
          <w:szCs w:val="24"/>
        </w:rPr>
        <w:t>»</w:t>
      </w:r>
      <w:r w:rsidRPr="00026F77">
        <w:rPr>
          <w:rFonts w:ascii="Times New Roman" w:hAnsi="Times New Roman"/>
          <w:sz w:val="24"/>
          <w:szCs w:val="24"/>
        </w:rPr>
        <w:t xml:space="preserve"> (Диск CD-ROM)</w:t>
      </w:r>
      <w:r w:rsidR="00440BBF" w:rsidRPr="00026F77">
        <w:rPr>
          <w:rFonts w:ascii="Times New Roman" w:hAnsi="Times New Roman"/>
          <w:sz w:val="24"/>
          <w:szCs w:val="24"/>
        </w:rPr>
        <w:t>В.Г.Горецкого, В.А.Кирюшкина, Л.А.Виноградской</w:t>
      </w:r>
      <w:r w:rsidRPr="00026F77">
        <w:rPr>
          <w:rFonts w:ascii="Times New Roman" w:hAnsi="Times New Roman"/>
          <w:sz w:val="24"/>
          <w:szCs w:val="24"/>
        </w:rPr>
        <w:t>.</w:t>
      </w:r>
      <w:r w:rsidRPr="00026F77">
        <w:rPr>
          <w:rFonts w:ascii="Times New Roman" w:hAnsi="Times New Roman"/>
          <w:sz w:val="24"/>
          <w:szCs w:val="24"/>
        </w:rPr>
        <w:tab/>
      </w:r>
    </w:p>
    <w:p w:rsidR="005E2EC3" w:rsidRPr="00026F77" w:rsidRDefault="00264223" w:rsidP="00026F77">
      <w:pPr>
        <w:pStyle w:val="a4"/>
        <w:rPr>
          <w:rFonts w:ascii="Times New Roman" w:hAnsi="Times New Roman"/>
          <w:sz w:val="24"/>
          <w:szCs w:val="24"/>
        </w:rPr>
      </w:pPr>
      <w:r w:rsidRPr="00026F77">
        <w:rPr>
          <w:rFonts w:ascii="Times New Roman" w:hAnsi="Times New Roman"/>
          <w:sz w:val="24"/>
          <w:szCs w:val="24"/>
        </w:rPr>
        <w:t>5</w:t>
      </w:r>
      <w:r w:rsidR="005E2EC3" w:rsidRPr="00026F77">
        <w:rPr>
          <w:rFonts w:ascii="Times New Roman" w:hAnsi="Times New Roman"/>
          <w:sz w:val="24"/>
          <w:szCs w:val="24"/>
        </w:rPr>
        <w:t>.Аудиоприложение к учебнику «Литературное чтение», 1 класс (Диск CD-ROM), автор Л.Ф. Климанова.</w:t>
      </w:r>
      <w:r w:rsidR="005E2EC3" w:rsidRPr="00026F77">
        <w:rPr>
          <w:rFonts w:ascii="Times New Roman" w:hAnsi="Times New Roman"/>
          <w:sz w:val="24"/>
          <w:szCs w:val="24"/>
        </w:rPr>
        <w:tab/>
      </w:r>
    </w:p>
    <w:p w:rsidR="00336E75" w:rsidRPr="00327457" w:rsidRDefault="00336E75" w:rsidP="00336E75">
      <w:pPr>
        <w:pStyle w:val="a4"/>
        <w:rPr>
          <w:rFonts w:ascii="Times New Roman" w:hAnsi="Times New Roman"/>
          <w:sz w:val="24"/>
          <w:szCs w:val="24"/>
        </w:rPr>
      </w:pPr>
      <w:r>
        <w:rPr>
          <w:rFonts w:ascii="Times New Roman" w:hAnsi="Times New Roman"/>
          <w:sz w:val="24"/>
          <w:szCs w:val="24"/>
        </w:rPr>
        <w:lastRenderedPageBreak/>
        <w:t>6.</w:t>
      </w:r>
      <w:r w:rsidRPr="00327457">
        <w:rPr>
          <w:rFonts w:ascii="Times New Roman" w:hAnsi="Times New Roman"/>
          <w:sz w:val="24"/>
          <w:szCs w:val="24"/>
        </w:rPr>
        <w:t>Поурочные разработки по литературному чтению: 1 класс. Авт. Кутявина С.В. – М.: ВАКО, 2012.</w:t>
      </w:r>
      <w:r w:rsidRPr="00327457">
        <w:rPr>
          <w:rFonts w:ascii="Times New Roman" w:hAnsi="Times New Roman"/>
          <w:sz w:val="24"/>
          <w:szCs w:val="24"/>
        </w:rPr>
        <w:tab/>
      </w:r>
    </w:p>
    <w:p w:rsidR="00026F77" w:rsidRPr="00336E75" w:rsidRDefault="00336E75" w:rsidP="00336E75">
      <w:pPr>
        <w:pStyle w:val="a4"/>
        <w:rPr>
          <w:rFonts w:ascii="Times New Roman" w:hAnsi="Times New Roman"/>
          <w:sz w:val="24"/>
          <w:szCs w:val="24"/>
          <w:lang w:eastAsia="ru-RU"/>
        </w:rPr>
      </w:pPr>
      <w:r w:rsidRPr="00327457">
        <w:rPr>
          <w:rFonts w:ascii="Times New Roman" w:hAnsi="Times New Roman"/>
          <w:sz w:val="24"/>
          <w:szCs w:val="24"/>
          <w:lang w:eastAsia="ru-RU"/>
        </w:rPr>
        <w:t>7.Сборник рабочих программ «Школа России» 1-4 классы. – М.: Просвещение, 2011.</w:t>
      </w:r>
    </w:p>
    <w:p w:rsidR="006C4DDA" w:rsidRPr="006C4DDA" w:rsidRDefault="006C4DDA" w:rsidP="007B365C">
      <w:pPr>
        <w:tabs>
          <w:tab w:val="left" w:pos="6165"/>
        </w:tabs>
        <w:spacing w:after="0" w:line="240" w:lineRule="auto"/>
        <w:jc w:val="center"/>
        <w:rPr>
          <w:rFonts w:ascii="Times New Roman" w:eastAsia="Times New Roman" w:hAnsi="Times New Roman"/>
          <w:b/>
          <w:sz w:val="24"/>
          <w:szCs w:val="24"/>
          <w:lang w:eastAsia="ru-RU"/>
        </w:rPr>
      </w:pPr>
    </w:p>
    <w:p w:rsidR="006D02DD" w:rsidRPr="00C61318" w:rsidRDefault="00962F09" w:rsidP="007B365C">
      <w:pPr>
        <w:tabs>
          <w:tab w:val="left" w:pos="6165"/>
        </w:tabs>
        <w:spacing w:after="0" w:line="240" w:lineRule="auto"/>
        <w:jc w:val="center"/>
        <w:rPr>
          <w:rFonts w:ascii="Times New Roman" w:eastAsia="Times New Roman" w:hAnsi="Times New Roman"/>
          <w:b/>
          <w:sz w:val="24"/>
          <w:szCs w:val="24"/>
          <w:lang w:val="en-US" w:eastAsia="ru-RU"/>
        </w:rPr>
      </w:pPr>
      <w:r w:rsidRPr="00C61318">
        <w:rPr>
          <w:rFonts w:ascii="Times New Roman" w:eastAsia="Times New Roman" w:hAnsi="Times New Roman"/>
          <w:b/>
          <w:sz w:val="24"/>
          <w:szCs w:val="24"/>
          <w:lang w:eastAsia="ru-RU"/>
        </w:rPr>
        <w:t>ТЕМАТИЧЕСКИЙ ПЛАН</w:t>
      </w:r>
    </w:p>
    <w:p w:rsidR="00026F77" w:rsidRPr="00962F09" w:rsidRDefault="00026F77" w:rsidP="007B365C">
      <w:pPr>
        <w:tabs>
          <w:tab w:val="left" w:pos="6165"/>
        </w:tabs>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53"/>
        <w:gridCol w:w="3307"/>
      </w:tblGrid>
      <w:tr w:rsidR="00E17BFF" w:rsidRPr="007A7578" w:rsidTr="00E17BFF">
        <w:tc>
          <w:tcPr>
            <w:tcW w:w="675" w:type="dxa"/>
          </w:tcPr>
          <w:p w:rsidR="00E17BFF" w:rsidRPr="00336E75" w:rsidRDefault="00E17BFF" w:rsidP="00962F09">
            <w:pPr>
              <w:pStyle w:val="a4"/>
              <w:jc w:val="center"/>
              <w:rPr>
                <w:rFonts w:ascii="Times New Roman" w:hAnsi="Times New Roman"/>
                <w:b/>
                <w:sz w:val="24"/>
                <w:szCs w:val="24"/>
              </w:rPr>
            </w:pPr>
            <w:r w:rsidRPr="00336E75">
              <w:rPr>
                <w:rFonts w:ascii="Times New Roman" w:hAnsi="Times New Roman"/>
                <w:b/>
                <w:sz w:val="24"/>
                <w:szCs w:val="24"/>
              </w:rPr>
              <w:t>№</w:t>
            </w:r>
          </w:p>
          <w:p w:rsidR="00E17BFF" w:rsidRPr="00336E75" w:rsidRDefault="00E17BFF" w:rsidP="00962F09">
            <w:pPr>
              <w:pStyle w:val="a4"/>
              <w:jc w:val="center"/>
              <w:rPr>
                <w:rFonts w:ascii="Times New Roman" w:hAnsi="Times New Roman"/>
                <w:b/>
                <w:sz w:val="24"/>
                <w:szCs w:val="24"/>
              </w:rPr>
            </w:pPr>
            <w:r w:rsidRPr="00336E75">
              <w:rPr>
                <w:rFonts w:ascii="Times New Roman" w:hAnsi="Times New Roman"/>
                <w:b/>
                <w:sz w:val="24"/>
                <w:szCs w:val="24"/>
              </w:rPr>
              <w:t>п/п</w:t>
            </w:r>
          </w:p>
        </w:tc>
        <w:tc>
          <w:tcPr>
            <w:tcW w:w="5670" w:type="dxa"/>
          </w:tcPr>
          <w:p w:rsidR="00E17BFF" w:rsidRPr="00336E75" w:rsidRDefault="00E17BFF" w:rsidP="00962F09">
            <w:pPr>
              <w:pStyle w:val="a4"/>
              <w:jc w:val="center"/>
              <w:rPr>
                <w:rFonts w:ascii="Times New Roman" w:hAnsi="Times New Roman"/>
                <w:b/>
                <w:sz w:val="24"/>
                <w:szCs w:val="24"/>
              </w:rPr>
            </w:pPr>
            <w:r w:rsidRPr="00336E75">
              <w:rPr>
                <w:rFonts w:ascii="Times New Roman" w:hAnsi="Times New Roman"/>
                <w:b/>
                <w:sz w:val="24"/>
                <w:szCs w:val="24"/>
              </w:rPr>
              <w:t>Тема</w:t>
            </w:r>
          </w:p>
        </w:tc>
        <w:tc>
          <w:tcPr>
            <w:tcW w:w="3686" w:type="dxa"/>
          </w:tcPr>
          <w:p w:rsidR="00E17BFF" w:rsidRPr="00336E75" w:rsidRDefault="00E17BFF" w:rsidP="00962F09">
            <w:pPr>
              <w:pStyle w:val="a4"/>
              <w:jc w:val="center"/>
              <w:rPr>
                <w:rFonts w:ascii="Times New Roman" w:hAnsi="Times New Roman"/>
                <w:b/>
                <w:sz w:val="24"/>
                <w:szCs w:val="24"/>
              </w:rPr>
            </w:pPr>
            <w:r>
              <w:rPr>
                <w:rFonts w:ascii="Times New Roman" w:hAnsi="Times New Roman"/>
                <w:b/>
                <w:sz w:val="24"/>
                <w:szCs w:val="24"/>
              </w:rPr>
              <w:t>Кол-во часов по рабочей программе</w:t>
            </w:r>
          </w:p>
        </w:tc>
      </w:tr>
      <w:tr w:rsidR="00E17BFF" w:rsidRPr="00FC4EED" w:rsidTr="00E17BFF">
        <w:tc>
          <w:tcPr>
            <w:tcW w:w="675" w:type="dxa"/>
          </w:tcPr>
          <w:p w:rsidR="00E17BFF" w:rsidRPr="007A7578" w:rsidRDefault="00E17BFF" w:rsidP="00962F09">
            <w:pPr>
              <w:pStyle w:val="a4"/>
              <w:jc w:val="center"/>
              <w:rPr>
                <w:rFonts w:ascii="Times New Roman" w:hAnsi="Times New Roman"/>
                <w:sz w:val="24"/>
                <w:szCs w:val="24"/>
              </w:rPr>
            </w:pPr>
          </w:p>
        </w:tc>
        <w:tc>
          <w:tcPr>
            <w:tcW w:w="5670" w:type="dxa"/>
          </w:tcPr>
          <w:p w:rsidR="00E17BFF" w:rsidRPr="00FC4EED" w:rsidRDefault="00E17BFF" w:rsidP="00962F09">
            <w:pPr>
              <w:pStyle w:val="a4"/>
              <w:jc w:val="center"/>
              <w:rPr>
                <w:rFonts w:ascii="Times New Roman" w:hAnsi="Times New Roman"/>
                <w:b/>
                <w:i/>
                <w:sz w:val="24"/>
                <w:szCs w:val="24"/>
              </w:rPr>
            </w:pPr>
            <w:r w:rsidRPr="00FC4EED">
              <w:rPr>
                <w:rFonts w:ascii="Times New Roman" w:hAnsi="Times New Roman"/>
                <w:b/>
                <w:i/>
                <w:sz w:val="24"/>
                <w:szCs w:val="24"/>
              </w:rPr>
              <w:t>Обучение гр</w:t>
            </w:r>
            <w:r>
              <w:rPr>
                <w:rFonts w:ascii="Times New Roman" w:hAnsi="Times New Roman"/>
                <w:b/>
                <w:i/>
                <w:sz w:val="24"/>
                <w:szCs w:val="24"/>
              </w:rPr>
              <w:t>амоте. Чтение</w:t>
            </w:r>
            <w:r w:rsidRPr="00FC4EED">
              <w:rPr>
                <w:rFonts w:ascii="Times New Roman" w:hAnsi="Times New Roman"/>
                <w:b/>
                <w:i/>
                <w:sz w:val="24"/>
                <w:szCs w:val="24"/>
              </w:rPr>
              <w:t xml:space="preserve">. </w:t>
            </w:r>
          </w:p>
        </w:tc>
        <w:tc>
          <w:tcPr>
            <w:tcW w:w="3686" w:type="dxa"/>
          </w:tcPr>
          <w:p w:rsidR="00E17BFF" w:rsidRPr="00FC4EED" w:rsidRDefault="00E17BFF" w:rsidP="00962F09">
            <w:pPr>
              <w:pStyle w:val="a4"/>
              <w:jc w:val="center"/>
              <w:rPr>
                <w:rFonts w:ascii="Times New Roman" w:hAnsi="Times New Roman"/>
                <w:b/>
                <w:sz w:val="24"/>
                <w:szCs w:val="24"/>
              </w:rPr>
            </w:pPr>
            <w:r>
              <w:rPr>
                <w:rFonts w:ascii="Times New Roman" w:hAnsi="Times New Roman"/>
                <w:b/>
                <w:sz w:val="24"/>
                <w:szCs w:val="24"/>
              </w:rPr>
              <w:t>92</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sidRPr="00FC4EED">
              <w:rPr>
                <w:rFonts w:ascii="Times New Roman" w:hAnsi="Times New Roman"/>
                <w:sz w:val="24"/>
                <w:szCs w:val="24"/>
              </w:rPr>
              <w:t>1</w:t>
            </w:r>
            <w:r>
              <w:rPr>
                <w:rFonts w:ascii="Times New Roman" w:hAnsi="Times New Roman"/>
                <w:sz w:val="24"/>
                <w:szCs w:val="24"/>
              </w:rPr>
              <w:t>.</w:t>
            </w:r>
          </w:p>
        </w:tc>
        <w:tc>
          <w:tcPr>
            <w:tcW w:w="5670" w:type="dxa"/>
          </w:tcPr>
          <w:p w:rsidR="00E17BFF" w:rsidRPr="00FC4EED" w:rsidRDefault="00E17BFF" w:rsidP="00962F09">
            <w:pPr>
              <w:pStyle w:val="a4"/>
              <w:rPr>
                <w:rFonts w:ascii="Times New Roman" w:hAnsi="Times New Roman"/>
                <w:sz w:val="24"/>
                <w:szCs w:val="24"/>
              </w:rPr>
            </w:pPr>
            <w:r w:rsidRPr="00FC4EED">
              <w:rPr>
                <w:rFonts w:ascii="Times New Roman" w:hAnsi="Times New Roman"/>
                <w:sz w:val="24"/>
                <w:szCs w:val="24"/>
              </w:rPr>
              <w:t>Добукварный период.</w:t>
            </w:r>
          </w:p>
        </w:tc>
        <w:tc>
          <w:tcPr>
            <w:tcW w:w="3686"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20</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sidRPr="00FC4EED">
              <w:rPr>
                <w:rFonts w:ascii="Times New Roman" w:hAnsi="Times New Roman"/>
                <w:sz w:val="24"/>
                <w:szCs w:val="24"/>
              </w:rPr>
              <w:t>2</w:t>
            </w:r>
            <w:r>
              <w:rPr>
                <w:rFonts w:ascii="Times New Roman" w:hAnsi="Times New Roman"/>
                <w:sz w:val="24"/>
                <w:szCs w:val="24"/>
              </w:rPr>
              <w:t>.</w:t>
            </w:r>
          </w:p>
        </w:tc>
        <w:tc>
          <w:tcPr>
            <w:tcW w:w="5670" w:type="dxa"/>
          </w:tcPr>
          <w:p w:rsidR="00E17BFF" w:rsidRPr="00FC4EED" w:rsidRDefault="00E17BFF" w:rsidP="00962F09">
            <w:pPr>
              <w:pStyle w:val="a4"/>
              <w:rPr>
                <w:rFonts w:ascii="Times New Roman" w:hAnsi="Times New Roman"/>
                <w:sz w:val="24"/>
                <w:szCs w:val="24"/>
              </w:rPr>
            </w:pPr>
            <w:r w:rsidRPr="00FC4EED">
              <w:rPr>
                <w:rFonts w:ascii="Times New Roman" w:hAnsi="Times New Roman"/>
                <w:sz w:val="24"/>
                <w:szCs w:val="24"/>
              </w:rPr>
              <w:t>Букварный период.</w:t>
            </w:r>
          </w:p>
        </w:tc>
        <w:tc>
          <w:tcPr>
            <w:tcW w:w="3686"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57</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sidRPr="00FC4EED">
              <w:rPr>
                <w:rFonts w:ascii="Times New Roman" w:hAnsi="Times New Roman"/>
                <w:sz w:val="24"/>
                <w:szCs w:val="24"/>
              </w:rPr>
              <w:t>3</w:t>
            </w:r>
            <w:r>
              <w:rPr>
                <w:rFonts w:ascii="Times New Roman" w:hAnsi="Times New Roman"/>
                <w:sz w:val="24"/>
                <w:szCs w:val="24"/>
              </w:rPr>
              <w:t>.</w:t>
            </w:r>
          </w:p>
        </w:tc>
        <w:tc>
          <w:tcPr>
            <w:tcW w:w="5670" w:type="dxa"/>
          </w:tcPr>
          <w:p w:rsidR="00E17BFF" w:rsidRPr="00FC4EED" w:rsidRDefault="00E17BFF" w:rsidP="00962F09">
            <w:pPr>
              <w:pStyle w:val="a4"/>
              <w:rPr>
                <w:rFonts w:ascii="Times New Roman" w:hAnsi="Times New Roman"/>
                <w:sz w:val="24"/>
                <w:szCs w:val="24"/>
              </w:rPr>
            </w:pPr>
            <w:r w:rsidRPr="00FC4EED">
              <w:rPr>
                <w:rFonts w:ascii="Times New Roman" w:hAnsi="Times New Roman"/>
                <w:sz w:val="24"/>
                <w:szCs w:val="24"/>
              </w:rPr>
              <w:t>Послебукварный период.</w:t>
            </w:r>
          </w:p>
        </w:tc>
        <w:tc>
          <w:tcPr>
            <w:tcW w:w="3686"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15</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p>
        </w:tc>
        <w:tc>
          <w:tcPr>
            <w:tcW w:w="5670" w:type="dxa"/>
          </w:tcPr>
          <w:p w:rsidR="00E17BFF" w:rsidRPr="00FC4EED" w:rsidRDefault="00E17BFF" w:rsidP="00962F09">
            <w:pPr>
              <w:pStyle w:val="a4"/>
              <w:jc w:val="center"/>
              <w:rPr>
                <w:rFonts w:ascii="Times New Roman" w:hAnsi="Times New Roman"/>
                <w:b/>
                <w:i/>
                <w:sz w:val="24"/>
                <w:szCs w:val="24"/>
              </w:rPr>
            </w:pPr>
            <w:r>
              <w:rPr>
                <w:rFonts w:ascii="Times New Roman" w:hAnsi="Times New Roman"/>
                <w:b/>
                <w:i/>
                <w:sz w:val="24"/>
                <w:szCs w:val="24"/>
              </w:rPr>
              <w:t>Литературное чтение</w:t>
            </w:r>
            <w:r w:rsidRPr="00FC4EED">
              <w:rPr>
                <w:rFonts w:ascii="Times New Roman" w:hAnsi="Times New Roman"/>
                <w:b/>
                <w:i/>
                <w:sz w:val="24"/>
                <w:szCs w:val="24"/>
              </w:rPr>
              <w:t xml:space="preserve">. </w:t>
            </w:r>
          </w:p>
        </w:tc>
        <w:tc>
          <w:tcPr>
            <w:tcW w:w="3686" w:type="dxa"/>
          </w:tcPr>
          <w:p w:rsidR="00E17BFF" w:rsidRPr="00FC4EED" w:rsidRDefault="00E17BFF" w:rsidP="00962F09">
            <w:pPr>
              <w:pStyle w:val="a4"/>
              <w:jc w:val="center"/>
              <w:rPr>
                <w:rFonts w:ascii="Times New Roman" w:hAnsi="Times New Roman"/>
                <w:b/>
                <w:sz w:val="24"/>
                <w:szCs w:val="24"/>
              </w:rPr>
            </w:pPr>
            <w:r>
              <w:rPr>
                <w:rFonts w:ascii="Times New Roman" w:hAnsi="Times New Roman"/>
                <w:b/>
                <w:sz w:val="24"/>
                <w:szCs w:val="24"/>
              </w:rPr>
              <w:t>40</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1.</w:t>
            </w:r>
          </w:p>
        </w:tc>
        <w:tc>
          <w:tcPr>
            <w:tcW w:w="5670" w:type="dxa"/>
          </w:tcPr>
          <w:p w:rsidR="00E17BFF" w:rsidRPr="00CB0B61" w:rsidRDefault="00E17BFF" w:rsidP="00CB0B61">
            <w:pPr>
              <w:pStyle w:val="a4"/>
              <w:rPr>
                <w:rFonts w:ascii="Times New Roman" w:hAnsi="Times New Roman"/>
                <w:sz w:val="24"/>
                <w:szCs w:val="24"/>
              </w:rPr>
            </w:pPr>
            <w:r>
              <w:rPr>
                <w:rFonts w:ascii="Times New Roman" w:hAnsi="Times New Roman"/>
                <w:sz w:val="24"/>
                <w:szCs w:val="24"/>
              </w:rPr>
              <w:t>Вводный</w:t>
            </w:r>
          </w:p>
        </w:tc>
        <w:tc>
          <w:tcPr>
            <w:tcW w:w="3686" w:type="dxa"/>
          </w:tcPr>
          <w:p w:rsidR="00E17BFF" w:rsidRPr="00CB0B61" w:rsidRDefault="00E17BFF" w:rsidP="00962F09">
            <w:pPr>
              <w:pStyle w:val="a4"/>
              <w:jc w:val="center"/>
              <w:rPr>
                <w:rFonts w:ascii="Times New Roman" w:hAnsi="Times New Roman"/>
                <w:sz w:val="24"/>
                <w:szCs w:val="24"/>
              </w:rPr>
            </w:pPr>
            <w:r w:rsidRPr="00CB0B61">
              <w:rPr>
                <w:rFonts w:ascii="Times New Roman" w:hAnsi="Times New Roman"/>
                <w:sz w:val="24"/>
                <w:szCs w:val="24"/>
              </w:rPr>
              <w:t>1</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2.</w:t>
            </w:r>
          </w:p>
        </w:tc>
        <w:tc>
          <w:tcPr>
            <w:tcW w:w="5670" w:type="dxa"/>
          </w:tcPr>
          <w:p w:rsidR="00E17BFF" w:rsidRPr="00FC4EED" w:rsidRDefault="00E17BFF" w:rsidP="00962F09">
            <w:pPr>
              <w:pStyle w:val="a4"/>
              <w:rPr>
                <w:rFonts w:ascii="Times New Roman" w:hAnsi="Times New Roman"/>
                <w:sz w:val="24"/>
                <w:szCs w:val="24"/>
              </w:rPr>
            </w:pPr>
            <w:r w:rsidRPr="003456D2">
              <w:rPr>
                <w:rFonts w:ascii="Times New Roman" w:eastAsia="Times New Roman" w:hAnsi="Times New Roman"/>
                <w:sz w:val="24"/>
                <w:szCs w:val="24"/>
                <w:lang w:eastAsia="ru-RU"/>
              </w:rPr>
              <w:t>Жили-были буквы</w:t>
            </w:r>
          </w:p>
        </w:tc>
        <w:tc>
          <w:tcPr>
            <w:tcW w:w="3686"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7</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3.</w:t>
            </w:r>
          </w:p>
        </w:tc>
        <w:tc>
          <w:tcPr>
            <w:tcW w:w="5670" w:type="dxa"/>
          </w:tcPr>
          <w:p w:rsidR="00E17BFF" w:rsidRPr="00FC4EED" w:rsidRDefault="00E17BFF" w:rsidP="00962F09">
            <w:pPr>
              <w:pStyle w:val="a4"/>
              <w:rPr>
                <w:rFonts w:ascii="Times New Roman" w:hAnsi="Times New Roman"/>
                <w:sz w:val="24"/>
                <w:szCs w:val="24"/>
              </w:rPr>
            </w:pPr>
            <w:r w:rsidRPr="003456D2">
              <w:rPr>
                <w:rFonts w:ascii="Times New Roman" w:eastAsia="Times New Roman" w:hAnsi="Times New Roman"/>
                <w:sz w:val="24"/>
                <w:szCs w:val="24"/>
                <w:lang w:eastAsia="ru-RU"/>
              </w:rPr>
              <w:t>Сказки, загадки, небылицы</w:t>
            </w:r>
          </w:p>
        </w:tc>
        <w:tc>
          <w:tcPr>
            <w:tcW w:w="3686"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8</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4.</w:t>
            </w:r>
          </w:p>
        </w:tc>
        <w:tc>
          <w:tcPr>
            <w:tcW w:w="5670" w:type="dxa"/>
          </w:tcPr>
          <w:p w:rsidR="00E17BFF" w:rsidRPr="00FC4EED" w:rsidRDefault="00E17BFF" w:rsidP="00962F09">
            <w:pPr>
              <w:pStyle w:val="a4"/>
              <w:rPr>
                <w:rFonts w:ascii="Times New Roman" w:hAnsi="Times New Roman"/>
                <w:sz w:val="24"/>
                <w:szCs w:val="24"/>
              </w:rPr>
            </w:pPr>
            <w:r w:rsidRPr="003456D2">
              <w:rPr>
                <w:rFonts w:ascii="Times New Roman" w:eastAsia="Times New Roman" w:hAnsi="Times New Roman"/>
                <w:sz w:val="24"/>
                <w:szCs w:val="24"/>
                <w:lang w:eastAsia="ru-RU"/>
              </w:rPr>
              <w:t>Апрель, апрель. Звенит капель!</w:t>
            </w:r>
          </w:p>
        </w:tc>
        <w:tc>
          <w:tcPr>
            <w:tcW w:w="3686"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4</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5.</w:t>
            </w:r>
          </w:p>
        </w:tc>
        <w:tc>
          <w:tcPr>
            <w:tcW w:w="5670" w:type="dxa"/>
          </w:tcPr>
          <w:p w:rsidR="00E17BFF" w:rsidRPr="00FC4EED" w:rsidRDefault="00E17BFF" w:rsidP="00440BBF">
            <w:pPr>
              <w:pStyle w:val="a4"/>
              <w:rPr>
                <w:rFonts w:ascii="Times New Roman" w:hAnsi="Times New Roman"/>
                <w:sz w:val="24"/>
                <w:szCs w:val="24"/>
              </w:rPr>
            </w:pPr>
            <w:r w:rsidRPr="003456D2">
              <w:rPr>
                <w:rFonts w:ascii="Times New Roman" w:eastAsia="Times New Roman" w:hAnsi="Times New Roman"/>
                <w:sz w:val="24"/>
                <w:szCs w:val="24"/>
                <w:lang w:eastAsia="ru-RU"/>
              </w:rPr>
              <w:t>И в шутку и всерьёз</w:t>
            </w:r>
          </w:p>
        </w:tc>
        <w:tc>
          <w:tcPr>
            <w:tcW w:w="3686"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7</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6.</w:t>
            </w:r>
          </w:p>
        </w:tc>
        <w:tc>
          <w:tcPr>
            <w:tcW w:w="5670" w:type="dxa"/>
          </w:tcPr>
          <w:p w:rsidR="00E17BFF" w:rsidRPr="00FC4EED" w:rsidRDefault="00E17BFF" w:rsidP="00962F09">
            <w:pPr>
              <w:pStyle w:val="a4"/>
              <w:rPr>
                <w:rFonts w:ascii="Times New Roman" w:hAnsi="Times New Roman"/>
                <w:sz w:val="24"/>
                <w:szCs w:val="24"/>
              </w:rPr>
            </w:pPr>
            <w:r w:rsidRPr="003456D2">
              <w:rPr>
                <w:rFonts w:ascii="Times New Roman" w:eastAsia="Times New Roman" w:hAnsi="Times New Roman"/>
                <w:sz w:val="24"/>
                <w:szCs w:val="24"/>
                <w:lang w:eastAsia="ru-RU"/>
              </w:rPr>
              <w:t>Я и мои друзья</w:t>
            </w:r>
          </w:p>
        </w:tc>
        <w:tc>
          <w:tcPr>
            <w:tcW w:w="3686"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6</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7.</w:t>
            </w:r>
          </w:p>
        </w:tc>
        <w:tc>
          <w:tcPr>
            <w:tcW w:w="5670" w:type="dxa"/>
          </w:tcPr>
          <w:p w:rsidR="00E17BFF" w:rsidRPr="00FC4EED" w:rsidRDefault="00E17BFF" w:rsidP="00962F09">
            <w:pPr>
              <w:pStyle w:val="a4"/>
              <w:rPr>
                <w:rFonts w:ascii="Times New Roman" w:hAnsi="Times New Roman"/>
                <w:sz w:val="24"/>
                <w:szCs w:val="24"/>
              </w:rPr>
            </w:pPr>
            <w:r w:rsidRPr="003456D2">
              <w:rPr>
                <w:rFonts w:ascii="Times New Roman" w:eastAsia="Times New Roman" w:hAnsi="Times New Roman"/>
                <w:sz w:val="24"/>
                <w:szCs w:val="24"/>
                <w:lang w:eastAsia="ru-RU"/>
              </w:rPr>
              <w:t>О братьях наших меньших</w:t>
            </w:r>
          </w:p>
        </w:tc>
        <w:tc>
          <w:tcPr>
            <w:tcW w:w="3686" w:type="dxa"/>
          </w:tcPr>
          <w:p w:rsidR="00E17BFF" w:rsidRPr="00FC4EED" w:rsidRDefault="00E17BFF" w:rsidP="00962F09">
            <w:pPr>
              <w:pStyle w:val="a4"/>
              <w:jc w:val="center"/>
              <w:rPr>
                <w:rFonts w:ascii="Times New Roman" w:hAnsi="Times New Roman"/>
                <w:sz w:val="24"/>
                <w:szCs w:val="24"/>
              </w:rPr>
            </w:pPr>
            <w:r>
              <w:rPr>
                <w:rFonts w:ascii="Times New Roman" w:hAnsi="Times New Roman"/>
                <w:sz w:val="24"/>
                <w:szCs w:val="24"/>
              </w:rPr>
              <w:t>6</w:t>
            </w:r>
          </w:p>
        </w:tc>
      </w:tr>
      <w:tr w:rsidR="00E17BFF" w:rsidRPr="00FC4EED" w:rsidTr="00E17BFF">
        <w:tc>
          <w:tcPr>
            <w:tcW w:w="675" w:type="dxa"/>
          </w:tcPr>
          <w:p w:rsidR="00E17BFF" w:rsidRPr="00FC4EED" w:rsidRDefault="00E17BFF" w:rsidP="00962F09">
            <w:pPr>
              <w:pStyle w:val="a4"/>
              <w:jc w:val="center"/>
              <w:rPr>
                <w:rFonts w:ascii="Times New Roman" w:hAnsi="Times New Roman"/>
                <w:sz w:val="24"/>
                <w:szCs w:val="24"/>
              </w:rPr>
            </w:pPr>
          </w:p>
        </w:tc>
        <w:tc>
          <w:tcPr>
            <w:tcW w:w="5670" w:type="dxa"/>
          </w:tcPr>
          <w:p w:rsidR="00E17BFF" w:rsidRPr="00CB0B61" w:rsidRDefault="00E17BFF" w:rsidP="00962F09">
            <w:pPr>
              <w:pStyle w:val="a4"/>
              <w:rPr>
                <w:rFonts w:ascii="Times New Roman" w:hAnsi="Times New Roman"/>
                <w:b/>
                <w:sz w:val="24"/>
                <w:szCs w:val="24"/>
              </w:rPr>
            </w:pPr>
            <w:r w:rsidRPr="00CB0B61">
              <w:rPr>
                <w:rFonts w:ascii="Times New Roman" w:hAnsi="Times New Roman"/>
                <w:b/>
                <w:sz w:val="24"/>
                <w:szCs w:val="24"/>
              </w:rPr>
              <w:t>Итого</w:t>
            </w:r>
            <w:r>
              <w:rPr>
                <w:rFonts w:ascii="Times New Roman" w:hAnsi="Times New Roman"/>
                <w:b/>
                <w:sz w:val="24"/>
                <w:szCs w:val="24"/>
              </w:rPr>
              <w:t>:</w:t>
            </w:r>
          </w:p>
        </w:tc>
        <w:tc>
          <w:tcPr>
            <w:tcW w:w="3686" w:type="dxa"/>
          </w:tcPr>
          <w:p w:rsidR="00E17BFF" w:rsidRPr="00E2323F" w:rsidRDefault="00E17BFF" w:rsidP="00962F09">
            <w:pPr>
              <w:pStyle w:val="a4"/>
              <w:jc w:val="center"/>
              <w:rPr>
                <w:rFonts w:ascii="Times New Roman" w:hAnsi="Times New Roman"/>
                <w:b/>
                <w:sz w:val="24"/>
                <w:szCs w:val="24"/>
              </w:rPr>
            </w:pPr>
            <w:r>
              <w:rPr>
                <w:rFonts w:ascii="Times New Roman" w:hAnsi="Times New Roman"/>
                <w:b/>
                <w:sz w:val="24"/>
                <w:szCs w:val="24"/>
              </w:rPr>
              <w:t>132</w:t>
            </w:r>
          </w:p>
        </w:tc>
      </w:tr>
    </w:tbl>
    <w:p w:rsidR="00440BBF" w:rsidRDefault="00440BBF" w:rsidP="004E025D">
      <w:pPr>
        <w:tabs>
          <w:tab w:val="left" w:pos="6165"/>
        </w:tabs>
        <w:spacing w:after="0" w:line="240" w:lineRule="auto"/>
        <w:jc w:val="both"/>
        <w:rPr>
          <w:rFonts w:ascii="Times New Roman" w:eastAsia="Times New Roman" w:hAnsi="Times New Roman"/>
          <w:sz w:val="24"/>
          <w:szCs w:val="24"/>
          <w:lang w:eastAsia="ru-RU"/>
        </w:rPr>
      </w:pPr>
    </w:p>
    <w:p w:rsidR="005E2EC3" w:rsidRDefault="005E2EC3" w:rsidP="007B365C">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6D02DD" w:rsidRPr="00C61318" w:rsidRDefault="00962F09" w:rsidP="007B365C">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val="en-US" w:eastAsia="ru-RU"/>
        </w:rPr>
      </w:pPr>
      <w:r w:rsidRPr="00C61318">
        <w:rPr>
          <w:rFonts w:ascii="Times New Roman" w:eastAsia="Times New Roman" w:hAnsi="Times New Roman"/>
          <w:b/>
          <w:bCs/>
          <w:color w:val="000000"/>
          <w:sz w:val="24"/>
          <w:szCs w:val="24"/>
          <w:lang w:eastAsia="ru-RU"/>
        </w:rPr>
        <w:t>СОДЕРЖАНИЕ ПРОГРАММЫ</w:t>
      </w:r>
    </w:p>
    <w:p w:rsidR="006D02DD" w:rsidRPr="003456D2" w:rsidRDefault="006D02DD" w:rsidP="004E025D">
      <w:pPr>
        <w:spacing w:after="0" w:line="240" w:lineRule="auto"/>
        <w:jc w:val="both"/>
        <w:rPr>
          <w:rFonts w:ascii="Times New Roman" w:eastAsia="Times New Roman" w:hAnsi="Times New Roman"/>
          <w:b/>
          <w:sz w:val="24"/>
          <w:szCs w:val="24"/>
          <w:lang w:eastAsia="ru-RU"/>
        </w:rPr>
      </w:pPr>
      <w:r w:rsidRPr="003456D2">
        <w:rPr>
          <w:rFonts w:ascii="Times New Roman" w:eastAsia="Times New Roman" w:hAnsi="Times New Roman"/>
          <w:b/>
          <w:sz w:val="24"/>
          <w:szCs w:val="24"/>
          <w:lang w:eastAsia="ru-RU"/>
        </w:rPr>
        <w:t>Виды речевой и читательской деятельности:</w:t>
      </w:r>
    </w:p>
    <w:p w:rsidR="006D02DD" w:rsidRPr="003456D2" w:rsidRDefault="006D02DD" w:rsidP="004E025D">
      <w:pPr>
        <w:spacing w:after="0" w:line="240" w:lineRule="auto"/>
        <w:jc w:val="both"/>
        <w:rPr>
          <w:rFonts w:ascii="Times New Roman" w:eastAsia="Times New Roman" w:hAnsi="Times New Roman"/>
          <w:b/>
          <w:sz w:val="24"/>
          <w:szCs w:val="24"/>
          <w:lang w:eastAsia="ru-RU"/>
        </w:rPr>
      </w:pPr>
      <w:r w:rsidRPr="003456D2">
        <w:rPr>
          <w:rFonts w:ascii="Times New Roman" w:eastAsia="Times New Roman" w:hAnsi="Times New Roman"/>
          <w:b/>
          <w:sz w:val="24"/>
          <w:szCs w:val="24"/>
          <w:lang w:eastAsia="ru-RU"/>
        </w:rPr>
        <w:t xml:space="preserve">Аудирование (слушание): </w:t>
      </w:r>
    </w:p>
    <w:p w:rsidR="004E025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D02DD" w:rsidRPr="003456D2" w:rsidRDefault="006D02DD" w:rsidP="004E025D">
      <w:pPr>
        <w:spacing w:after="0" w:line="240" w:lineRule="auto"/>
        <w:jc w:val="both"/>
        <w:rPr>
          <w:rFonts w:ascii="Times New Roman" w:eastAsia="Times New Roman" w:hAnsi="Times New Roman"/>
          <w:b/>
          <w:sz w:val="24"/>
          <w:szCs w:val="24"/>
          <w:lang w:eastAsia="ru-RU"/>
        </w:rPr>
      </w:pPr>
      <w:r w:rsidRPr="003456D2">
        <w:rPr>
          <w:rFonts w:ascii="Times New Roman" w:eastAsia="Times New Roman" w:hAnsi="Times New Roman"/>
          <w:b/>
          <w:sz w:val="24"/>
          <w:szCs w:val="24"/>
          <w:lang w:eastAsia="ru-RU"/>
        </w:rPr>
        <w:t>Чтение.</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t>Чтение вслух.</w:t>
      </w:r>
      <w:r w:rsidRPr="003456D2">
        <w:rPr>
          <w:rFonts w:ascii="Times New Roman" w:eastAsia="Times New Roman" w:hAnsi="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t>Чтение про себя.</w:t>
      </w:r>
      <w:r w:rsidR="00336E75">
        <w:rPr>
          <w:rFonts w:ascii="Times New Roman" w:eastAsia="Times New Roman" w:hAnsi="Times New Roman"/>
          <w:b/>
          <w:i/>
          <w:sz w:val="24"/>
          <w:szCs w:val="24"/>
          <w:lang w:eastAsia="ru-RU"/>
        </w:rPr>
        <w:t xml:space="preserve"> </w:t>
      </w:r>
      <w:r w:rsidRPr="003456D2">
        <w:rPr>
          <w:rFonts w:ascii="Times New Roman" w:eastAsia="Times New Roman" w:hAnsi="Times New Roman"/>
          <w:sz w:val="24"/>
          <w:szCs w:val="24"/>
          <w:lang w:eastAsia="ru-RU"/>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t>Работа с разными видами текста.</w:t>
      </w:r>
      <w:r w:rsidR="00336E75">
        <w:rPr>
          <w:rFonts w:ascii="Times New Roman" w:eastAsia="Times New Roman" w:hAnsi="Times New Roman"/>
          <w:b/>
          <w:i/>
          <w:sz w:val="24"/>
          <w:szCs w:val="24"/>
          <w:lang w:eastAsia="ru-RU"/>
        </w:rPr>
        <w:t xml:space="preserve"> </w:t>
      </w:r>
      <w:r w:rsidRPr="003456D2">
        <w:rPr>
          <w:rFonts w:ascii="Times New Roman" w:eastAsia="Times New Roman" w:hAnsi="Times New Roman"/>
          <w:sz w:val="24"/>
          <w:szCs w:val="24"/>
          <w:lang w:eastAsia="ru-RU"/>
        </w:rPr>
        <w:t>Общее представление о разных видах текста: художественного, учебного, научно-популярного - и их сравнение. Определение целей и задач создание этих видов текста.</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Практическое освоение умения отличать текст от набора предложений; выделение способен организации разных видов текста. Прогнозирование содержания книги по ее названию и оформлению.</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Самостоятельное определение темы, главной мысли, структуры текста; деление текст; на смысловые части, их озаглавливание. Умение работать с разными видами информации.</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t>Библиографическая культура.</w:t>
      </w:r>
      <w:r w:rsidR="00336E75">
        <w:rPr>
          <w:rFonts w:ascii="Times New Roman" w:eastAsia="Times New Roman" w:hAnsi="Times New Roman"/>
          <w:b/>
          <w:i/>
          <w:sz w:val="24"/>
          <w:szCs w:val="24"/>
          <w:lang w:eastAsia="ru-RU"/>
        </w:rPr>
        <w:t xml:space="preserve"> </w:t>
      </w:r>
      <w:r w:rsidRPr="003456D2">
        <w:rPr>
          <w:rFonts w:ascii="Times New Roman" w:eastAsia="Times New Roman" w:hAnsi="Times New Roman"/>
          <w:sz w:val="24"/>
          <w:szCs w:val="24"/>
          <w:lang w:eastAsia="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Выбор книг на основе рекомендованного списка, картотеки, открытого доступа к детским книгам в библиотеке.</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t>Работа с текстом художественного произведения.</w:t>
      </w:r>
      <w:r w:rsidRPr="003456D2">
        <w:rPr>
          <w:rFonts w:ascii="Times New Roman" w:eastAsia="Times New Roman" w:hAnsi="Times New Roman"/>
          <w:sz w:val="24"/>
          <w:szCs w:val="24"/>
          <w:lang w:eastAsia="ru-RU"/>
        </w:rPr>
        <w:t xml:space="preserve"> 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t>Работа с учебными и научно-популярными текстами.</w:t>
      </w:r>
      <w:r w:rsidRPr="003456D2">
        <w:rPr>
          <w:rFonts w:ascii="Times New Roman" w:eastAsia="Times New Roman" w:hAnsi="Times New Roman"/>
          <w:sz w:val="24"/>
          <w:szCs w:val="24"/>
          <w:lang w:eastAsia="ru-RU"/>
        </w:rPr>
        <w:t xml:space="preserve"> 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t>Говорение (культура речевого общения).</w:t>
      </w:r>
      <w:r w:rsidRPr="003456D2">
        <w:rPr>
          <w:rFonts w:ascii="Times New Roman" w:eastAsia="Times New Roman" w:hAnsi="Times New Roman"/>
          <w:sz w:val="24"/>
          <w:szCs w:val="24"/>
          <w:lang w:eastAsia="ru-RU"/>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lastRenderedPageBreak/>
        <w:t>Письмо (культура письменной речи).</w:t>
      </w:r>
      <w:r w:rsidRPr="003456D2">
        <w:rPr>
          <w:rFonts w:ascii="Times New Roman" w:eastAsia="Times New Roman" w:hAnsi="Times New Roman"/>
          <w:sz w:val="24"/>
          <w:szCs w:val="24"/>
          <w:lang w:eastAsia="ru-RU"/>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t>Круг детского чтения.</w:t>
      </w:r>
      <w:r w:rsidR="00336E75">
        <w:rPr>
          <w:rFonts w:ascii="Times New Roman" w:eastAsia="Times New Roman" w:hAnsi="Times New Roman"/>
          <w:b/>
          <w:i/>
          <w:sz w:val="24"/>
          <w:szCs w:val="24"/>
          <w:lang w:eastAsia="ru-RU"/>
        </w:rPr>
        <w:t xml:space="preserve"> </w:t>
      </w:r>
      <w:r w:rsidRPr="003456D2">
        <w:rPr>
          <w:rFonts w:ascii="Times New Roman" w:eastAsia="Times New Roman" w:hAnsi="Times New Roman"/>
          <w:sz w:val="24"/>
          <w:szCs w:val="24"/>
          <w:lang w:eastAsia="ru-RU"/>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сказочно-энциклопедическая литература; детские периодические издания (по выбору).</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i/>
          <w:sz w:val="24"/>
          <w:szCs w:val="24"/>
          <w:lang w:eastAsia="ru-RU"/>
        </w:rPr>
        <w:t>Литературоведческая пропедевтика (практическое освоение)</w:t>
      </w:r>
      <w:r w:rsidRPr="003456D2">
        <w:rPr>
          <w:rFonts w:ascii="Times New Roman" w:eastAsia="Times New Roman" w:hAnsi="Times New Roman"/>
          <w:b/>
          <w:sz w:val="24"/>
          <w:szCs w:val="24"/>
          <w:lang w:eastAsia="ru-RU"/>
        </w:rPr>
        <w:t xml:space="preserve">. </w:t>
      </w:r>
      <w:r w:rsidRPr="003456D2">
        <w:rPr>
          <w:rFonts w:ascii="Times New Roman" w:eastAsia="Times New Roman" w:hAnsi="Times New Roman"/>
          <w:sz w:val="24"/>
          <w:szCs w:val="24"/>
          <w:lang w:eastAsia="ru-RU"/>
        </w:rPr>
        <w:t>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b/>
          <w:sz w:val="24"/>
          <w:szCs w:val="24"/>
          <w:lang w:eastAsia="ru-RU"/>
        </w:rPr>
        <w:t xml:space="preserve">Творческая деятельность учащихся (на основе литературных произведений). </w:t>
      </w:r>
      <w:r w:rsidRPr="003456D2">
        <w:rPr>
          <w:rFonts w:ascii="Times New Roman" w:eastAsia="Times New Roman" w:hAnsi="Times New Roman"/>
          <w:sz w:val="24"/>
          <w:szCs w:val="24"/>
          <w:lang w:eastAsia="ru-RU"/>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Первые пробы пера: собственные стихи, художественные рассказы.</w:t>
      </w:r>
    </w:p>
    <w:p w:rsidR="006D02DD" w:rsidRPr="003456D2" w:rsidRDefault="006D02DD" w:rsidP="004E025D">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026F77" w:rsidRPr="00026F77" w:rsidRDefault="006D02DD" w:rsidP="00026F77">
      <w:pPr>
        <w:spacing w:after="0" w:line="240" w:lineRule="auto"/>
        <w:jc w:val="both"/>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Развитие образных представлений с помощью произведений изобр</w:t>
      </w:r>
      <w:r w:rsidR="00026F77">
        <w:rPr>
          <w:rFonts w:ascii="Times New Roman" w:eastAsia="Times New Roman" w:hAnsi="Times New Roman"/>
          <w:sz w:val="24"/>
          <w:szCs w:val="24"/>
          <w:lang w:eastAsia="ru-RU"/>
        </w:rPr>
        <w:t>азительного искусства и музыки.</w:t>
      </w:r>
    </w:p>
    <w:p w:rsidR="00CB0B61" w:rsidRPr="00C61318" w:rsidRDefault="003F29A2" w:rsidP="00CB0B61">
      <w:pPr>
        <w:shd w:val="clear" w:color="auto" w:fill="FFFFFF"/>
        <w:spacing w:before="278"/>
        <w:ind w:left="29"/>
        <w:jc w:val="center"/>
        <w:rPr>
          <w:rFonts w:ascii="Times New Roman" w:hAnsi="Times New Roman"/>
          <w:b/>
          <w:bCs/>
          <w:color w:val="000000"/>
          <w:spacing w:val="-5"/>
          <w:sz w:val="24"/>
          <w:szCs w:val="24"/>
        </w:rPr>
      </w:pPr>
      <w:r w:rsidRPr="00C61318">
        <w:rPr>
          <w:rFonts w:ascii="Times New Roman" w:hAnsi="Times New Roman"/>
          <w:b/>
          <w:bCs/>
          <w:color w:val="000000"/>
          <w:spacing w:val="-5"/>
          <w:sz w:val="24"/>
          <w:szCs w:val="24"/>
        </w:rPr>
        <w:t xml:space="preserve">ПЕРЕЧЕНЬ ПРОВЕРОЧНЫХ </w:t>
      </w:r>
      <w:r w:rsidR="00026F77" w:rsidRPr="00C61318">
        <w:rPr>
          <w:rFonts w:ascii="Times New Roman" w:hAnsi="Times New Roman"/>
          <w:b/>
          <w:bCs/>
          <w:color w:val="000000"/>
          <w:spacing w:val="-5"/>
          <w:sz w:val="24"/>
          <w:szCs w:val="24"/>
        </w:rPr>
        <w:t xml:space="preserve">И ДРУГИХ ВИДОВ </w:t>
      </w:r>
      <w:r w:rsidR="00962F09" w:rsidRPr="00C61318">
        <w:rPr>
          <w:rFonts w:ascii="Times New Roman" w:hAnsi="Times New Roman"/>
          <w:b/>
          <w:bCs/>
          <w:color w:val="000000"/>
          <w:spacing w:val="-5"/>
          <w:sz w:val="24"/>
          <w:szCs w:val="24"/>
        </w:rPr>
        <w:t>РАБОТ</w:t>
      </w:r>
    </w:p>
    <w:tbl>
      <w:tblPr>
        <w:tblW w:w="0" w:type="auto"/>
        <w:tblInd w:w="29"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626"/>
        <w:gridCol w:w="5007"/>
        <w:gridCol w:w="1753"/>
        <w:gridCol w:w="1601"/>
      </w:tblGrid>
      <w:tr w:rsidR="00336E75" w:rsidRPr="00D42EFB" w:rsidTr="00336E75">
        <w:tc>
          <w:tcPr>
            <w:tcW w:w="646" w:type="dxa"/>
          </w:tcPr>
          <w:p w:rsidR="00336E75" w:rsidRPr="00D42EFB" w:rsidRDefault="00336E75" w:rsidP="00026F77">
            <w:pPr>
              <w:spacing w:before="278"/>
              <w:jc w:val="center"/>
              <w:rPr>
                <w:rFonts w:ascii="Times New Roman" w:hAnsi="Times New Roman"/>
                <w:b/>
                <w:bCs/>
                <w:color w:val="000000"/>
                <w:spacing w:val="-5"/>
                <w:sz w:val="24"/>
                <w:szCs w:val="24"/>
              </w:rPr>
            </w:pPr>
            <w:r>
              <w:rPr>
                <w:rFonts w:ascii="Times New Roman" w:hAnsi="Times New Roman"/>
                <w:b/>
                <w:bCs/>
                <w:color w:val="000000"/>
                <w:spacing w:val="-5"/>
                <w:sz w:val="24"/>
                <w:szCs w:val="24"/>
              </w:rPr>
              <w:t>№ п/п</w:t>
            </w:r>
          </w:p>
        </w:tc>
        <w:tc>
          <w:tcPr>
            <w:tcW w:w="5936" w:type="dxa"/>
          </w:tcPr>
          <w:p w:rsidR="00336E75" w:rsidRPr="00D42EFB" w:rsidRDefault="00336E75" w:rsidP="00026F77">
            <w:pPr>
              <w:spacing w:before="278"/>
              <w:jc w:val="center"/>
              <w:rPr>
                <w:rFonts w:ascii="Times New Roman" w:hAnsi="Times New Roman"/>
                <w:b/>
                <w:bCs/>
                <w:color w:val="000000"/>
                <w:spacing w:val="-5"/>
                <w:sz w:val="24"/>
                <w:szCs w:val="24"/>
              </w:rPr>
            </w:pPr>
            <w:r w:rsidRPr="00D42EFB">
              <w:rPr>
                <w:rFonts w:ascii="Times New Roman" w:hAnsi="Times New Roman"/>
                <w:b/>
                <w:bCs/>
                <w:color w:val="000000"/>
                <w:spacing w:val="-5"/>
                <w:sz w:val="24"/>
                <w:szCs w:val="24"/>
              </w:rPr>
              <w:t>Тема и вид работы</w:t>
            </w:r>
          </w:p>
        </w:tc>
        <w:tc>
          <w:tcPr>
            <w:tcW w:w="1885" w:type="dxa"/>
          </w:tcPr>
          <w:p w:rsidR="00336E75" w:rsidRPr="00D42EFB" w:rsidRDefault="00336E75" w:rsidP="00D95BB1">
            <w:pPr>
              <w:spacing w:before="278"/>
              <w:jc w:val="center"/>
              <w:rPr>
                <w:rFonts w:ascii="Times New Roman" w:hAnsi="Times New Roman"/>
                <w:b/>
                <w:bCs/>
                <w:color w:val="000000"/>
                <w:spacing w:val="-5"/>
                <w:sz w:val="24"/>
                <w:szCs w:val="24"/>
              </w:rPr>
            </w:pPr>
            <w:r w:rsidRPr="00D42EFB">
              <w:rPr>
                <w:rFonts w:ascii="Times New Roman" w:hAnsi="Times New Roman"/>
                <w:b/>
                <w:bCs/>
                <w:color w:val="000000"/>
                <w:spacing w:val="-5"/>
                <w:sz w:val="24"/>
                <w:szCs w:val="24"/>
              </w:rPr>
              <w:t xml:space="preserve">Дата </w:t>
            </w:r>
            <w:r>
              <w:rPr>
                <w:rFonts w:ascii="Times New Roman" w:hAnsi="Times New Roman"/>
                <w:b/>
                <w:bCs/>
                <w:color w:val="000000"/>
                <w:spacing w:val="-5"/>
                <w:sz w:val="24"/>
                <w:szCs w:val="24"/>
              </w:rPr>
              <w:t>плановая</w:t>
            </w:r>
          </w:p>
        </w:tc>
        <w:tc>
          <w:tcPr>
            <w:tcW w:w="1642" w:type="dxa"/>
          </w:tcPr>
          <w:p w:rsidR="00336E75" w:rsidRPr="00D42EFB" w:rsidRDefault="00336E75" w:rsidP="00D95BB1">
            <w:pPr>
              <w:spacing w:before="278"/>
              <w:jc w:val="center"/>
              <w:rPr>
                <w:rFonts w:ascii="Times New Roman" w:hAnsi="Times New Roman"/>
                <w:b/>
                <w:bCs/>
                <w:color w:val="000000"/>
                <w:spacing w:val="-5"/>
                <w:sz w:val="24"/>
                <w:szCs w:val="24"/>
              </w:rPr>
            </w:pPr>
            <w:r>
              <w:rPr>
                <w:rFonts w:ascii="Times New Roman" w:hAnsi="Times New Roman"/>
                <w:b/>
                <w:bCs/>
                <w:color w:val="000000"/>
                <w:spacing w:val="-5"/>
                <w:sz w:val="24"/>
                <w:szCs w:val="24"/>
              </w:rPr>
              <w:t>Д</w:t>
            </w:r>
            <w:r w:rsidRPr="00D42EFB">
              <w:rPr>
                <w:rFonts w:ascii="Times New Roman" w:hAnsi="Times New Roman"/>
                <w:b/>
                <w:bCs/>
                <w:color w:val="000000"/>
                <w:spacing w:val="-5"/>
                <w:sz w:val="24"/>
                <w:szCs w:val="24"/>
              </w:rPr>
              <w:t>ата</w:t>
            </w:r>
            <w:r>
              <w:rPr>
                <w:rFonts w:ascii="Times New Roman" w:hAnsi="Times New Roman"/>
                <w:b/>
                <w:bCs/>
                <w:color w:val="000000"/>
                <w:spacing w:val="-5"/>
                <w:sz w:val="24"/>
                <w:szCs w:val="24"/>
              </w:rPr>
              <w:t xml:space="preserve"> проведения</w:t>
            </w:r>
          </w:p>
        </w:tc>
      </w:tr>
      <w:tr w:rsidR="00336E75" w:rsidRPr="00D42EFB" w:rsidTr="00336E75">
        <w:tc>
          <w:tcPr>
            <w:tcW w:w="646" w:type="dxa"/>
          </w:tcPr>
          <w:p w:rsidR="00336E75" w:rsidRPr="00026F77" w:rsidRDefault="00336E75" w:rsidP="00336E75">
            <w:pPr>
              <w:spacing w:before="278"/>
              <w:jc w:val="center"/>
              <w:rPr>
                <w:rFonts w:ascii="Times New Roman" w:hAnsi="Times New Roman"/>
                <w:bCs/>
                <w:color w:val="000000"/>
                <w:spacing w:val="-5"/>
                <w:sz w:val="24"/>
                <w:szCs w:val="24"/>
              </w:rPr>
            </w:pPr>
            <w:r>
              <w:rPr>
                <w:rFonts w:ascii="Times New Roman" w:hAnsi="Times New Roman"/>
                <w:bCs/>
                <w:color w:val="000000"/>
                <w:spacing w:val="-5"/>
                <w:sz w:val="24"/>
                <w:szCs w:val="24"/>
              </w:rPr>
              <w:lastRenderedPageBreak/>
              <w:t>1.</w:t>
            </w:r>
          </w:p>
        </w:tc>
        <w:tc>
          <w:tcPr>
            <w:tcW w:w="5936" w:type="dxa"/>
          </w:tcPr>
          <w:p w:rsidR="00336E75" w:rsidRPr="00026F77" w:rsidRDefault="00336E75" w:rsidP="00D95BB1">
            <w:pPr>
              <w:spacing w:before="278"/>
              <w:rPr>
                <w:rFonts w:ascii="Times New Roman" w:hAnsi="Times New Roman"/>
                <w:bCs/>
                <w:color w:val="000000"/>
                <w:spacing w:val="-5"/>
                <w:sz w:val="24"/>
                <w:szCs w:val="24"/>
              </w:rPr>
            </w:pPr>
            <w:r w:rsidRPr="00026F77">
              <w:rPr>
                <w:rFonts w:ascii="Times New Roman" w:hAnsi="Times New Roman"/>
                <w:bCs/>
                <w:color w:val="000000"/>
                <w:spacing w:val="-5"/>
                <w:sz w:val="24"/>
                <w:szCs w:val="24"/>
              </w:rPr>
              <w:t>Проект «Создаем город букв»</w:t>
            </w:r>
            <w:r>
              <w:rPr>
                <w:rFonts w:ascii="Times New Roman" w:hAnsi="Times New Roman"/>
                <w:bCs/>
                <w:color w:val="000000"/>
                <w:spacing w:val="-5"/>
                <w:sz w:val="24"/>
                <w:szCs w:val="24"/>
              </w:rPr>
              <w:t>.</w:t>
            </w:r>
          </w:p>
        </w:tc>
        <w:tc>
          <w:tcPr>
            <w:tcW w:w="1885" w:type="dxa"/>
          </w:tcPr>
          <w:p w:rsidR="00336E75" w:rsidRPr="00026F77" w:rsidRDefault="006E3880" w:rsidP="00D95BB1">
            <w:pPr>
              <w:tabs>
                <w:tab w:val="left" w:pos="900"/>
              </w:tabs>
              <w:spacing w:before="278"/>
              <w:jc w:val="center"/>
              <w:rPr>
                <w:rFonts w:ascii="Times New Roman" w:hAnsi="Times New Roman"/>
                <w:bCs/>
                <w:color w:val="000000"/>
                <w:spacing w:val="-5"/>
                <w:sz w:val="24"/>
                <w:szCs w:val="24"/>
              </w:rPr>
            </w:pPr>
            <w:r>
              <w:rPr>
                <w:rFonts w:ascii="Times New Roman" w:hAnsi="Times New Roman"/>
                <w:bCs/>
                <w:color w:val="000000"/>
                <w:spacing w:val="-5"/>
                <w:sz w:val="24"/>
                <w:szCs w:val="24"/>
              </w:rPr>
              <w:t>23</w:t>
            </w:r>
            <w:r w:rsidR="00336E75" w:rsidRPr="00026F77">
              <w:rPr>
                <w:rFonts w:ascii="Times New Roman" w:hAnsi="Times New Roman"/>
                <w:bCs/>
                <w:color w:val="000000"/>
                <w:spacing w:val="-5"/>
                <w:sz w:val="24"/>
                <w:szCs w:val="24"/>
              </w:rPr>
              <w:t>.03</w:t>
            </w:r>
          </w:p>
        </w:tc>
        <w:tc>
          <w:tcPr>
            <w:tcW w:w="1642" w:type="dxa"/>
          </w:tcPr>
          <w:p w:rsidR="00336E75" w:rsidRPr="00D42EFB" w:rsidRDefault="00336E75" w:rsidP="00D95BB1">
            <w:pPr>
              <w:spacing w:before="278"/>
              <w:jc w:val="center"/>
              <w:rPr>
                <w:rFonts w:ascii="Times New Roman" w:hAnsi="Times New Roman"/>
                <w:b/>
                <w:bCs/>
                <w:color w:val="000000"/>
                <w:spacing w:val="-5"/>
                <w:sz w:val="24"/>
                <w:szCs w:val="24"/>
              </w:rPr>
            </w:pPr>
          </w:p>
        </w:tc>
      </w:tr>
      <w:tr w:rsidR="00336E75" w:rsidRPr="00D42EFB" w:rsidTr="00336E75">
        <w:tc>
          <w:tcPr>
            <w:tcW w:w="646" w:type="dxa"/>
          </w:tcPr>
          <w:p w:rsidR="00336E75" w:rsidRPr="00026F77" w:rsidRDefault="00336E75" w:rsidP="00336E75">
            <w:pPr>
              <w:tabs>
                <w:tab w:val="left" w:pos="210"/>
              </w:tabs>
              <w:spacing w:before="278"/>
              <w:jc w:val="center"/>
              <w:rPr>
                <w:rFonts w:ascii="Times New Roman" w:hAnsi="Times New Roman"/>
                <w:bCs/>
                <w:color w:val="000000"/>
                <w:spacing w:val="-5"/>
                <w:sz w:val="24"/>
                <w:szCs w:val="24"/>
              </w:rPr>
            </w:pPr>
            <w:r>
              <w:rPr>
                <w:rFonts w:ascii="Times New Roman" w:hAnsi="Times New Roman"/>
                <w:bCs/>
                <w:color w:val="000000"/>
                <w:spacing w:val="-5"/>
                <w:sz w:val="24"/>
                <w:szCs w:val="24"/>
              </w:rPr>
              <w:t>2.</w:t>
            </w:r>
          </w:p>
        </w:tc>
        <w:tc>
          <w:tcPr>
            <w:tcW w:w="5936" w:type="dxa"/>
          </w:tcPr>
          <w:p w:rsidR="00336E75" w:rsidRPr="00026F77" w:rsidRDefault="00336E75" w:rsidP="00D95BB1">
            <w:pPr>
              <w:tabs>
                <w:tab w:val="left" w:pos="210"/>
              </w:tabs>
              <w:spacing w:before="278"/>
              <w:rPr>
                <w:rFonts w:ascii="Times New Roman" w:hAnsi="Times New Roman"/>
                <w:bCs/>
                <w:color w:val="000000"/>
                <w:spacing w:val="-5"/>
                <w:sz w:val="24"/>
                <w:szCs w:val="24"/>
              </w:rPr>
            </w:pPr>
            <w:r w:rsidRPr="00026F77">
              <w:rPr>
                <w:rFonts w:ascii="Times New Roman" w:hAnsi="Times New Roman"/>
                <w:bCs/>
                <w:color w:val="000000"/>
                <w:spacing w:val="-5"/>
                <w:sz w:val="24"/>
                <w:szCs w:val="24"/>
              </w:rPr>
              <w:t>Проект «Наш класс – дружная семья»</w:t>
            </w:r>
            <w:r>
              <w:rPr>
                <w:rFonts w:ascii="Times New Roman" w:hAnsi="Times New Roman"/>
                <w:bCs/>
                <w:color w:val="000000"/>
                <w:spacing w:val="-5"/>
                <w:sz w:val="24"/>
                <w:szCs w:val="24"/>
              </w:rPr>
              <w:t>.</w:t>
            </w:r>
          </w:p>
        </w:tc>
        <w:tc>
          <w:tcPr>
            <w:tcW w:w="1885" w:type="dxa"/>
          </w:tcPr>
          <w:p w:rsidR="00336E75" w:rsidRPr="00026F77" w:rsidRDefault="006E3880" w:rsidP="00D95BB1">
            <w:pPr>
              <w:tabs>
                <w:tab w:val="left" w:pos="960"/>
              </w:tabs>
              <w:spacing w:before="278"/>
              <w:jc w:val="center"/>
              <w:rPr>
                <w:rFonts w:ascii="Times New Roman" w:hAnsi="Times New Roman"/>
                <w:bCs/>
                <w:color w:val="000000"/>
                <w:spacing w:val="-5"/>
                <w:sz w:val="24"/>
                <w:szCs w:val="24"/>
              </w:rPr>
            </w:pPr>
            <w:r>
              <w:rPr>
                <w:rFonts w:ascii="Times New Roman" w:hAnsi="Times New Roman"/>
                <w:bCs/>
                <w:color w:val="000000"/>
                <w:spacing w:val="-5"/>
                <w:sz w:val="24"/>
                <w:szCs w:val="24"/>
              </w:rPr>
              <w:t>13</w:t>
            </w:r>
            <w:r w:rsidR="00336E75" w:rsidRPr="00026F77">
              <w:rPr>
                <w:rFonts w:ascii="Times New Roman" w:hAnsi="Times New Roman"/>
                <w:bCs/>
                <w:color w:val="000000"/>
                <w:spacing w:val="-5"/>
                <w:sz w:val="24"/>
                <w:szCs w:val="24"/>
              </w:rPr>
              <w:t>.05</w:t>
            </w:r>
          </w:p>
        </w:tc>
        <w:tc>
          <w:tcPr>
            <w:tcW w:w="1642" w:type="dxa"/>
          </w:tcPr>
          <w:p w:rsidR="00336E75" w:rsidRPr="00D42EFB" w:rsidRDefault="00336E75" w:rsidP="00D95BB1">
            <w:pPr>
              <w:spacing w:before="278"/>
              <w:jc w:val="center"/>
              <w:rPr>
                <w:rFonts w:ascii="Times New Roman" w:hAnsi="Times New Roman"/>
                <w:b/>
                <w:bCs/>
                <w:color w:val="000000"/>
                <w:spacing w:val="-5"/>
                <w:sz w:val="24"/>
                <w:szCs w:val="24"/>
              </w:rPr>
            </w:pPr>
          </w:p>
        </w:tc>
      </w:tr>
      <w:tr w:rsidR="00336E75" w:rsidRPr="00D42EFB" w:rsidTr="00336E75">
        <w:trPr>
          <w:trHeight w:val="615"/>
        </w:trPr>
        <w:tc>
          <w:tcPr>
            <w:tcW w:w="646" w:type="dxa"/>
            <w:tcBorders>
              <w:bottom w:val="single" w:sz="4" w:space="0" w:color="auto"/>
            </w:tcBorders>
          </w:tcPr>
          <w:p w:rsidR="00336E75" w:rsidRPr="00026F77" w:rsidRDefault="00336E75" w:rsidP="00336E75">
            <w:pPr>
              <w:spacing w:before="278"/>
              <w:jc w:val="center"/>
              <w:rPr>
                <w:rFonts w:ascii="Times New Roman" w:hAnsi="Times New Roman"/>
                <w:bCs/>
                <w:color w:val="000000"/>
                <w:spacing w:val="-5"/>
                <w:sz w:val="24"/>
                <w:szCs w:val="24"/>
              </w:rPr>
            </w:pPr>
            <w:r>
              <w:rPr>
                <w:rFonts w:ascii="Times New Roman" w:hAnsi="Times New Roman"/>
                <w:bCs/>
                <w:color w:val="000000"/>
                <w:spacing w:val="-5"/>
                <w:sz w:val="24"/>
                <w:szCs w:val="24"/>
              </w:rPr>
              <w:t>3.</w:t>
            </w:r>
          </w:p>
        </w:tc>
        <w:tc>
          <w:tcPr>
            <w:tcW w:w="5936" w:type="dxa"/>
            <w:tcBorders>
              <w:bottom w:val="single" w:sz="4" w:space="0" w:color="auto"/>
            </w:tcBorders>
          </w:tcPr>
          <w:p w:rsidR="00336E75" w:rsidRPr="00026F77" w:rsidRDefault="00336E75" w:rsidP="00D95BB1">
            <w:pPr>
              <w:spacing w:before="278"/>
              <w:rPr>
                <w:rFonts w:ascii="Times New Roman" w:hAnsi="Times New Roman"/>
                <w:bCs/>
                <w:color w:val="000000"/>
                <w:spacing w:val="-5"/>
                <w:sz w:val="24"/>
                <w:szCs w:val="24"/>
              </w:rPr>
            </w:pPr>
            <w:r w:rsidRPr="00026F77">
              <w:rPr>
                <w:rFonts w:ascii="Times New Roman" w:hAnsi="Times New Roman"/>
                <w:bCs/>
                <w:color w:val="000000"/>
                <w:spacing w:val="-5"/>
                <w:sz w:val="24"/>
                <w:szCs w:val="24"/>
              </w:rPr>
              <w:t>Проверка навыков чтения</w:t>
            </w:r>
            <w:r>
              <w:rPr>
                <w:rFonts w:ascii="Times New Roman" w:hAnsi="Times New Roman"/>
                <w:bCs/>
                <w:color w:val="000000"/>
                <w:spacing w:val="-5"/>
                <w:sz w:val="24"/>
                <w:szCs w:val="24"/>
              </w:rPr>
              <w:t>.</w:t>
            </w:r>
          </w:p>
        </w:tc>
        <w:tc>
          <w:tcPr>
            <w:tcW w:w="1885" w:type="dxa"/>
            <w:tcBorders>
              <w:bottom w:val="single" w:sz="4" w:space="0" w:color="auto"/>
            </w:tcBorders>
          </w:tcPr>
          <w:p w:rsidR="00336E75" w:rsidRPr="00026F77" w:rsidRDefault="006E3880" w:rsidP="00D95BB1">
            <w:pPr>
              <w:spacing w:before="278"/>
              <w:jc w:val="center"/>
              <w:rPr>
                <w:rFonts w:ascii="Times New Roman" w:hAnsi="Times New Roman"/>
                <w:bCs/>
                <w:color w:val="000000"/>
                <w:spacing w:val="-5"/>
                <w:sz w:val="24"/>
                <w:szCs w:val="24"/>
              </w:rPr>
            </w:pPr>
            <w:r>
              <w:rPr>
                <w:rFonts w:ascii="Times New Roman" w:hAnsi="Times New Roman"/>
                <w:bCs/>
                <w:color w:val="000000"/>
                <w:spacing w:val="-5"/>
                <w:sz w:val="24"/>
                <w:szCs w:val="24"/>
              </w:rPr>
              <w:t>18</w:t>
            </w:r>
            <w:r w:rsidR="00336E75" w:rsidRPr="00026F77">
              <w:rPr>
                <w:rFonts w:ascii="Times New Roman" w:hAnsi="Times New Roman"/>
                <w:bCs/>
                <w:color w:val="000000"/>
                <w:spacing w:val="-5"/>
                <w:sz w:val="24"/>
                <w:szCs w:val="24"/>
              </w:rPr>
              <w:t>.05</w:t>
            </w:r>
          </w:p>
        </w:tc>
        <w:tc>
          <w:tcPr>
            <w:tcW w:w="1642" w:type="dxa"/>
            <w:tcBorders>
              <w:bottom w:val="single" w:sz="4" w:space="0" w:color="auto"/>
            </w:tcBorders>
          </w:tcPr>
          <w:p w:rsidR="00336E75" w:rsidRPr="00D42EFB" w:rsidRDefault="00336E75" w:rsidP="00D95BB1">
            <w:pPr>
              <w:spacing w:before="278"/>
              <w:jc w:val="center"/>
              <w:rPr>
                <w:rFonts w:ascii="Times New Roman" w:hAnsi="Times New Roman"/>
                <w:b/>
                <w:bCs/>
                <w:color w:val="000000"/>
                <w:spacing w:val="-5"/>
                <w:sz w:val="24"/>
                <w:szCs w:val="24"/>
              </w:rPr>
            </w:pPr>
          </w:p>
        </w:tc>
      </w:tr>
    </w:tbl>
    <w:p w:rsidR="00962F09" w:rsidRPr="003456D2" w:rsidRDefault="00962F09" w:rsidP="00327457">
      <w:pPr>
        <w:spacing w:after="0" w:line="240" w:lineRule="auto"/>
        <w:rPr>
          <w:rFonts w:ascii="Times New Roman" w:eastAsia="Times New Roman" w:hAnsi="Times New Roman"/>
          <w:b/>
          <w:sz w:val="24"/>
          <w:szCs w:val="24"/>
          <w:lang w:eastAsia="ru-RU"/>
        </w:rPr>
      </w:pPr>
    </w:p>
    <w:p w:rsidR="00026F77" w:rsidRDefault="00026F77" w:rsidP="00772DEF">
      <w:pPr>
        <w:spacing w:after="0" w:line="240" w:lineRule="auto"/>
        <w:jc w:val="center"/>
        <w:rPr>
          <w:rFonts w:ascii="Times New Roman" w:eastAsia="Times New Roman" w:hAnsi="Times New Roman"/>
          <w:sz w:val="24"/>
          <w:szCs w:val="24"/>
          <w:lang w:eastAsia="ru-RU"/>
        </w:rPr>
      </w:pPr>
    </w:p>
    <w:p w:rsidR="00026F77" w:rsidRPr="00C61318" w:rsidRDefault="006E3880" w:rsidP="006E3880">
      <w:pPr>
        <w:spacing w:after="0" w:line="240" w:lineRule="auto"/>
        <w:jc w:val="center"/>
        <w:rPr>
          <w:rFonts w:ascii="Times New Roman" w:hAnsi="Times New Roman"/>
          <w:b/>
          <w:sz w:val="24"/>
          <w:szCs w:val="24"/>
        </w:rPr>
      </w:pPr>
      <w:r w:rsidRPr="00C61318">
        <w:rPr>
          <w:rFonts w:ascii="Times New Roman" w:eastAsia="Times New Roman" w:hAnsi="Times New Roman"/>
          <w:b/>
          <w:sz w:val="24"/>
          <w:szCs w:val="24"/>
          <w:lang w:eastAsia="ru-RU"/>
        </w:rPr>
        <w:t xml:space="preserve">ПЛАНИРУЕМЫЕ РЕЗУЛЬТАТЫ </w:t>
      </w:r>
      <w:r w:rsidR="00C61318">
        <w:rPr>
          <w:rFonts w:ascii="Times New Roman" w:eastAsia="Times New Roman" w:hAnsi="Times New Roman"/>
          <w:b/>
          <w:sz w:val="24"/>
          <w:szCs w:val="24"/>
          <w:lang w:eastAsia="ru-RU"/>
        </w:rPr>
        <w:t>ОСВОЕ</w:t>
      </w:r>
      <w:r w:rsidRPr="00C61318">
        <w:rPr>
          <w:rFonts w:ascii="Times New Roman" w:eastAsia="Times New Roman" w:hAnsi="Times New Roman"/>
          <w:b/>
          <w:sz w:val="24"/>
          <w:szCs w:val="24"/>
          <w:lang w:eastAsia="ru-RU"/>
        </w:rPr>
        <w:t>НИЯ КУРСА</w:t>
      </w:r>
      <w:r w:rsidRPr="00C61318">
        <w:rPr>
          <w:rFonts w:ascii="Times New Roman" w:hAnsi="Times New Roman"/>
          <w:b/>
          <w:sz w:val="24"/>
          <w:szCs w:val="24"/>
        </w:rPr>
        <w:t xml:space="preserve"> </w:t>
      </w:r>
    </w:p>
    <w:p w:rsidR="006D02DD" w:rsidRPr="003456D2" w:rsidRDefault="006D02DD" w:rsidP="00AA4726">
      <w:pPr>
        <w:spacing w:line="240" w:lineRule="auto"/>
        <w:ind w:left="284"/>
        <w:rPr>
          <w:rFonts w:ascii="Times New Roman" w:hAnsi="Times New Roman"/>
          <w:sz w:val="24"/>
          <w:szCs w:val="24"/>
        </w:rPr>
      </w:pPr>
      <w:r w:rsidRPr="003456D2">
        <w:rPr>
          <w:rFonts w:ascii="Times New Roman" w:hAnsi="Times New Roman"/>
          <w:b/>
          <w:sz w:val="24"/>
          <w:szCs w:val="24"/>
        </w:rPr>
        <w:t xml:space="preserve">Личностными результатами изучения курса </w:t>
      </w:r>
      <w:r w:rsidRPr="003456D2">
        <w:rPr>
          <w:rFonts w:ascii="Times New Roman" w:hAnsi="Times New Roman"/>
          <w:sz w:val="24"/>
          <w:szCs w:val="24"/>
        </w:rPr>
        <w:t>является формирование следующих умений:</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оценивать</w:t>
      </w:r>
      <w:r w:rsidRPr="003456D2">
        <w:rPr>
          <w:rFonts w:ascii="Times New Roman" w:eastAsia="Times New Roman" w:hAnsi="Times New Roman"/>
          <w:sz w:val="24"/>
          <w:szCs w:val="24"/>
          <w:lang w:eastAsia="ru-RU"/>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эмоционально «проживать»</w:t>
      </w:r>
      <w:r w:rsidRPr="003456D2">
        <w:rPr>
          <w:rFonts w:ascii="Times New Roman" w:eastAsia="Times New Roman" w:hAnsi="Times New Roman"/>
          <w:sz w:val="24"/>
          <w:szCs w:val="24"/>
          <w:lang w:eastAsia="ru-RU"/>
        </w:rPr>
        <w:t xml:space="preserve"> текст, выражать свои эмоции;</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понимать</w:t>
      </w:r>
      <w:r w:rsidRPr="003456D2">
        <w:rPr>
          <w:rFonts w:ascii="Times New Roman" w:eastAsia="Times New Roman" w:hAnsi="Times New Roman"/>
          <w:sz w:val="24"/>
          <w:szCs w:val="24"/>
          <w:lang w:eastAsia="ru-RU"/>
        </w:rPr>
        <w:t xml:space="preserve"> эмоции других людей, сочувствовать, сопереживать;</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высказывать</w:t>
      </w:r>
      <w:r w:rsidRPr="003456D2">
        <w:rPr>
          <w:rFonts w:ascii="Times New Roman" w:eastAsia="Times New Roman" w:hAnsi="Times New Roman"/>
          <w:sz w:val="24"/>
          <w:szCs w:val="24"/>
          <w:lang w:eastAsia="ru-RU"/>
        </w:rPr>
        <w:t xml:space="preserve"> своё отношение к героям прочитанных произведений, к их поступкам.</w:t>
      </w:r>
    </w:p>
    <w:p w:rsidR="006D02DD" w:rsidRPr="003456D2" w:rsidRDefault="006D02DD" w:rsidP="00AA4726">
      <w:pPr>
        <w:rPr>
          <w:rFonts w:ascii="Times New Roman" w:hAnsi="Times New Roman"/>
          <w:sz w:val="24"/>
          <w:szCs w:val="24"/>
        </w:rPr>
      </w:pPr>
      <w:r w:rsidRPr="003456D2">
        <w:rPr>
          <w:rFonts w:ascii="Times New Roman" w:hAnsi="Times New Roman"/>
          <w:b/>
          <w:sz w:val="24"/>
          <w:szCs w:val="24"/>
        </w:rPr>
        <w:t xml:space="preserve">Метапредметными результатами изучения курса </w:t>
      </w:r>
      <w:r w:rsidRPr="003456D2">
        <w:rPr>
          <w:rFonts w:ascii="Times New Roman" w:hAnsi="Times New Roman"/>
          <w:sz w:val="24"/>
          <w:szCs w:val="24"/>
        </w:rPr>
        <w:t>является формирование следующих универсальных учебных действий (УУД):</w:t>
      </w:r>
    </w:p>
    <w:p w:rsidR="006D02DD" w:rsidRPr="003456D2" w:rsidRDefault="006D02DD" w:rsidP="00F63C24">
      <w:pPr>
        <w:pStyle w:val="a3"/>
        <w:ind w:left="360"/>
        <w:rPr>
          <w:sz w:val="24"/>
          <w:szCs w:val="24"/>
        </w:rPr>
      </w:pPr>
      <w:r w:rsidRPr="003456D2">
        <w:rPr>
          <w:i/>
          <w:iCs/>
          <w:sz w:val="24"/>
          <w:szCs w:val="24"/>
        </w:rPr>
        <w:t>Регулятивные УУД:</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определять и формировать</w:t>
      </w:r>
      <w:r w:rsidRPr="003456D2">
        <w:rPr>
          <w:rFonts w:ascii="Times New Roman" w:eastAsia="Times New Roman" w:hAnsi="Times New Roman"/>
          <w:sz w:val="24"/>
          <w:szCs w:val="24"/>
          <w:lang w:eastAsia="ru-RU"/>
        </w:rPr>
        <w:t xml:space="preserve"> цель деятельности на уроке с помощью учителя;</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проговаривать</w:t>
      </w:r>
      <w:r w:rsidRPr="003456D2">
        <w:rPr>
          <w:rFonts w:ascii="Times New Roman" w:eastAsia="Times New Roman" w:hAnsi="Times New Roman"/>
          <w:sz w:val="24"/>
          <w:szCs w:val="24"/>
          <w:lang w:eastAsia="ru-RU"/>
        </w:rPr>
        <w:t xml:space="preserve"> последовательность действий на уроке;</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учиться</w:t>
      </w:r>
      <w:r w:rsidR="006E3880">
        <w:rPr>
          <w:rFonts w:ascii="Times New Roman" w:eastAsia="Times New Roman" w:hAnsi="Times New Roman"/>
          <w:sz w:val="24"/>
          <w:szCs w:val="24"/>
          <w:lang w:eastAsia="ru-RU"/>
        </w:rPr>
        <w:t xml:space="preserve"> </w:t>
      </w:r>
      <w:r w:rsidRPr="003456D2">
        <w:rPr>
          <w:rFonts w:ascii="Times New Roman" w:eastAsia="Times New Roman" w:hAnsi="Times New Roman"/>
          <w:iCs/>
          <w:sz w:val="24"/>
          <w:szCs w:val="24"/>
          <w:lang w:eastAsia="ru-RU"/>
        </w:rPr>
        <w:t>высказывать</w:t>
      </w:r>
      <w:r w:rsidRPr="003456D2">
        <w:rPr>
          <w:rFonts w:ascii="Times New Roman" w:eastAsia="Times New Roman" w:hAnsi="Times New Roman"/>
          <w:sz w:val="24"/>
          <w:szCs w:val="24"/>
          <w:lang w:eastAsia="ru-RU"/>
        </w:rPr>
        <w:t xml:space="preserve"> своё предположение (версию) на основе работы с иллюстрацией учебника;</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учиться</w:t>
      </w:r>
      <w:r w:rsidR="006E3880">
        <w:rPr>
          <w:rFonts w:ascii="Times New Roman" w:eastAsia="Times New Roman" w:hAnsi="Times New Roman"/>
          <w:sz w:val="24"/>
          <w:szCs w:val="24"/>
          <w:lang w:eastAsia="ru-RU"/>
        </w:rPr>
        <w:t xml:space="preserve"> </w:t>
      </w:r>
      <w:r w:rsidRPr="003456D2">
        <w:rPr>
          <w:rFonts w:ascii="Times New Roman" w:eastAsia="Times New Roman" w:hAnsi="Times New Roman"/>
          <w:iCs/>
          <w:sz w:val="24"/>
          <w:szCs w:val="24"/>
          <w:lang w:eastAsia="ru-RU"/>
        </w:rPr>
        <w:t>работать</w:t>
      </w:r>
      <w:r w:rsidRPr="003456D2">
        <w:rPr>
          <w:rFonts w:ascii="Times New Roman" w:eastAsia="Times New Roman" w:hAnsi="Times New Roman"/>
          <w:sz w:val="24"/>
          <w:szCs w:val="24"/>
          <w:lang w:eastAsia="ru-RU"/>
        </w:rPr>
        <w:t xml:space="preserve"> по предложенному учителем плану</w:t>
      </w:r>
    </w:p>
    <w:p w:rsidR="006D02DD" w:rsidRPr="003456D2" w:rsidRDefault="006D02DD" w:rsidP="00F63C24">
      <w:pPr>
        <w:pStyle w:val="a3"/>
        <w:ind w:left="360"/>
        <w:rPr>
          <w:sz w:val="24"/>
          <w:szCs w:val="24"/>
        </w:rPr>
      </w:pPr>
      <w:r w:rsidRPr="003456D2">
        <w:rPr>
          <w:i/>
          <w:iCs/>
          <w:sz w:val="24"/>
          <w:szCs w:val="24"/>
        </w:rPr>
        <w:t>Познавательные УУД:</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ориентироваться</w:t>
      </w:r>
      <w:r w:rsidRPr="003456D2">
        <w:rPr>
          <w:rFonts w:ascii="Times New Roman" w:eastAsia="Times New Roman" w:hAnsi="Times New Roman"/>
          <w:sz w:val="24"/>
          <w:szCs w:val="24"/>
          <w:lang w:eastAsia="ru-RU"/>
        </w:rPr>
        <w:t xml:space="preserve"> в учебнике (на развороте, в оглавлении, в условных обозначениях);</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находить ответы</w:t>
      </w:r>
      <w:r w:rsidRPr="003456D2">
        <w:rPr>
          <w:rFonts w:ascii="Times New Roman" w:eastAsia="Times New Roman" w:hAnsi="Times New Roman"/>
          <w:sz w:val="24"/>
          <w:szCs w:val="24"/>
          <w:lang w:eastAsia="ru-RU"/>
        </w:rPr>
        <w:t xml:space="preserve"> на вопросы в тексте, иллюстрациях;</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делать выводы</w:t>
      </w:r>
      <w:r w:rsidRPr="003456D2">
        <w:rPr>
          <w:rFonts w:ascii="Times New Roman" w:eastAsia="Times New Roman" w:hAnsi="Times New Roman"/>
          <w:sz w:val="24"/>
          <w:szCs w:val="24"/>
          <w:lang w:eastAsia="ru-RU"/>
        </w:rPr>
        <w:t xml:space="preserve"> в результате совместной работы класса и учителя;</w:t>
      </w:r>
    </w:p>
    <w:p w:rsidR="006D02DD" w:rsidRPr="003456D2" w:rsidRDefault="006D02DD" w:rsidP="00AA4726">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преобразовывать</w:t>
      </w:r>
      <w:r w:rsidRPr="003456D2">
        <w:rPr>
          <w:rFonts w:ascii="Times New Roman" w:eastAsia="Times New Roman" w:hAnsi="Times New Roman"/>
          <w:sz w:val="24"/>
          <w:szCs w:val="24"/>
          <w:lang w:eastAsia="ru-RU"/>
        </w:rPr>
        <w:t xml:space="preserve"> информацию из одной формы в другую: подробно </w:t>
      </w:r>
      <w:r w:rsidRPr="003456D2">
        <w:rPr>
          <w:rFonts w:ascii="Times New Roman" w:eastAsia="Times New Roman" w:hAnsi="Times New Roman"/>
          <w:iCs/>
          <w:sz w:val="24"/>
          <w:szCs w:val="24"/>
          <w:lang w:eastAsia="ru-RU"/>
        </w:rPr>
        <w:t>пересказывать</w:t>
      </w:r>
      <w:r w:rsidRPr="003456D2">
        <w:rPr>
          <w:rFonts w:ascii="Times New Roman" w:eastAsia="Times New Roman" w:hAnsi="Times New Roman"/>
          <w:sz w:val="24"/>
          <w:szCs w:val="24"/>
          <w:lang w:eastAsia="ru-RU"/>
        </w:rPr>
        <w:t xml:space="preserve"> небольшие тексты.</w:t>
      </w:r>
    </w:p>
    <w:p w:rsidR="006D02DD" w:rsidRPr="003456D2" w:rsidRDefault="006D02DD" w:rsidP="00F63C24">
      <w:pPr>
        <w:pStyle w:val="a3"/>
        <w:ind w:left="360"/>
        <w:rPr>
          <w:sz w:val="24"/>
          <w:szCs w:val="24"/>
        </w:rPr>
      </w:pPr>
      <w:r w:rsidRPr="003456D2">
        <w:rPr>
          <w:i/>
          <w:iCs/>
          <w:sz w:val="24"/>
          <w:szCs w:val="24"/>
        </w:rPr>
        <w:t>Коммуникативные УУД:</w:t>
      </w:r>
    </w:p>
    <w:p w:rsidR="006D02DD" w:rsidRPr="003456D2" w:rsidRDefault="006D02DD" w:rsidP="007D6E87">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оформлять</w:t>
      </w:r>
      <w:r w:rsidRPr="003456D2">
        <w:rPr>
          <w:rFonts w:ascii="Times New Roman" w:eastAsia="Times New Roman" w:hAnsi="Times New Roman"/>
          <w:sz w:val="24"/>
          <w:szCs w:val="24"/>
          <w:lang w:eastAsia="ru-RU"/>
        </w:rPr>
        <w:t xml:space="preserve"> свои мысли в устной и письменной форме (на уровне предложения или небольшого текста);</w:t>
      </w:r>
    </w:p>
    <w:p w:rsidR="006D02DD" w:rsidRPr="003456D2" w:rsidRDefault="006D02DD" w:rsidP="007D6E87">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слушать</w:t>
      </w:r>
      <w:r w:rsidRPr="003456D2">
        <w:rPr>
          <w:rFonts w:ascii="Times New Roman" w:eastAsia="Times New Roman" w:hAnsi="Times New Roman"/>
          <w:sz w:val="24"/>
          <w:szCs w:val="24"/>
          <w:lang w:eastAsia="ru-RU"/>
        </w:rPr>
        <w:t xml:space="preserve"> и </w:t>
      </w:r>
      <w:r w:rsidRPr="003456D2">
        <w:rPr>
          <w:rFonts w:ascii="Times New Roman" w:eastAsia="Times New Roman" w:hAnsi="Times New Roman"/>
          <w:iCs/>
          <w:sz w:val="24"/>
          <w:szCs w:val="24"/>
          <w:lang w:eastAsia="ru-RU"/>
        </w:rPr>
        <w:t>понимать</w:t>
      </w:r>
      <w:r w:rsidRPr="003456D2">
        <w:rPr>
          <w:rFonts w:ascii="Times New Roman" w:eastAsia="Times New Roman" w:hAnsi="Times New Roman"/>
          <w:sz w:val="24"/>
          <w:szCs w:val="24"/>
          <w:lang w:eastAsia="ru-RU"/>
        </w:rPr>
        <w:t xml:space="preserve"> речь других;</w:t>
      </w:r>
    </w:p>
    <w:p w:rsidR="006D02DD" w:rsidRPr="003456D2" w:rsidRDefault="006D02DD" w:rsidP="007D6E87">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выразительно читать</w:t>
      </w:r>
      <w:r w:rsidRPr="003456D2">
        <w:rPr>
          <w:rFonts w:ascii="Times New Roman" w:eastAsia="Times New Roman" w:hAnsi="Times New Roman"/>
          <w:sz w:val="24"/>
          <w:szCs w:val="24"/>
          <w:lang w:eastAsia="ru-RU"/>
        </w:rPr>
        <w:t xml:space="preserve"> и </w:t>
      </w:r>
      <w:r w:rsidRPr="003456D2">
        <w:rPr>
          <w:rFonts w:ascii="Times New Roman" w:eastAsia="Times New Roman" w:hAnsi="Times New Roman"/>
          <w:iCs/>
          <w:sz w:val="24"/>
          <w:szCs w:val="24"/>
          <w:lang w:eastAsia="ru-RU"/>
        </w:rPr>
        <w:t>пересказывать</w:t>
      </w:r>
      <w:r w:rsidRPr="003456D2">
        <w:rPr>
          <w:rFonts w:ascii="Times New Roman" w:eastAsia="Times New Roman" w:hAnsi="Times New Roman"/>
          <w:sz w:val="24"/>
          <w:szCs w:val="24"/>
          <w:lang w:eastAsia="ru-RU"/>
        </w:rPr>
        <w:t xml:space="preserve"> текст;</w:t>
      </w:r>
    </w:p>
    <w:p w:rsidR="006D02DD" w:rsidRPr="003456D2" w:rsidRDefault="006D02DD" w:rsidP="007D6E87">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iCs/>
          <w:sz w:val="24"/>
          <w:szCs w:val="24"/>
          <w:lang w:eastAsia="ru-RU"/>
        </w:rPr>
        <w:t>договариваться</w:t>
      </w:r>
      <w:r w:rsidRPr="003456D2">
        <w:rPr>
          <w:rFonts w:ascii="Times New Roman" w:eastAsia="Times New Roman" w:hAnsi="Times New Roman"/>
          <w:sz w:val="24"/>
          <w:szCs w:val="24"/>
          <w:lang w:eastAsia="ru-RU"/>
        </w:rPr>
        <w:t xml:space="preserve"> с одноклассниками совместно с учителем о правилах поведения и общения; </w:t>
      </w:r>
    </w:p>
    <w:p w:rsidR="006D02DD" w:rsidRPr="003456D2" w:rsidRDefault="006D02DD" w:rsidP="007D6E87">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следовать правилам поведения и общения;</w:t>
      </w:r>
    </w:p>
    <w:p w:rsidR="006D02DD" w:rsidRPr="003456D2" w:rsidRDefault="006D02DD" w:rsidP="007D6E87">
      <w:pPr>
        <w:numPr>
          <w:ilvl w:val="0"/>
          <w:numId w:val="7"/>
        </w:numPr>
        <w:spacing w:after="0" w:line="240" w:lineRule="auto"/>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учиться</w:t>
      </w:r>
      <w:r w:rsidR="006E3880">
        <w:rPr>
          <w:rFonts w:ascii="Times New Roman" w:eastAsia="Times New Roman" w:hAnsi="Times New Roman"/>
          <w:sz w:val="24"/>
          <w:szCs w:val="24"/>
          <w:lang w:eastAsia="ru-RU"/>
        </w:rPr>
        <w:t xml:space="preserve"> </w:t>
      </w:r>
      <w:r w:rsidRPr="003456D2">
        <w:rPr>
          <w:rFonts w:ascii="Times New Roman" w:eastAsia="Times New Roman" w:hAnsi="Times New Roman"/>
          <w:iCs/>
          <w:sz w:val="24"/>
          <w:szCs w:val="24"/>
          <w:lang w:eastAsia="ru-RU"/>
        </w:rPr>
        <w:t>работать в паре, группе</w:t>
      </w:r>
      <w:r w:rsidRPr="003456D2">
        <w:rPr>
          <w:rFonts w:ascii="Times New Roman" w:eastAsia="Times New Roman" w:hAnsi="Times New Roman"/>
          <w:sz w:val="24"/>
          <w:szCs w:val="24"/>
          <w:lang w:eastAsia="ru-RU"/>
        </w:rPr>
        <w:t>; выполнять различные роли (лидера,  исполнителя).</w:t>
      </w:r>
    </w:p>
    <w:p w:rsidR="006D02DD" w:rsidRPr="003456D2" w:rsidRDefault="006D02DD" w:rsidP="007D6E87">
      <w:pPr>
        <w:shd w:val="clear" w:color="auto" w:fill="FFFFFF"/>
        <w:spacing w:line="240" w:lineRule="auto"/>
        <w:rPr>
          <w:rFonts w:ascii="Times New Roman" w:hAnsi="Times New Roman"/>
          <w:b/>
          <w:bCs/>
          <w:spacing w:val="-5"/>
          <w:sz w:val="24"/>
          <w:szCs w:val="24"/>
        </w:rPr>
      </w:pPr>
      <w:r w:rsidRPr="003456D2">
        <w:rPr>
          <w:rFonts w:ascii="Times New Roman" w:hAnsi="Times New Roman"/>
          <w:b/>
          <w:sz w:val="24"/>
          <w:szCs w:val="24"/>
        </w:rPr>
        <w:t xml:space="preserve">Предметными результатами изучения курса </w:t>
      </w:r>
      <w:r w:rsidRPr="003456D2">
        <w:rPr>
          <w:rFonts w:ascii="Times New Roman" w:hAnsi="Times New Roman"/>
          <w:sz w:val="24"/>
          <w:szCs w:val="24"/>
        </w:rPr>
        <w:t>является сформированность следующих умений:</w:t>
      </w:r>
    </w:p>
    <w:p w:rsidR="006D02DD" w:rsidRPr="003456D2" w:rsidRDefault="006D02DD" w:rsidP="007D6E87">
      <w:pPr>
        <w:pStyle w:val="a3"/>
        <w:widowControl w:val="0"/>
        <w:numPr>
          <w:ilvl w:val="0"/>
          <w:numId w:val="7"/>
        </w:numPr>
        <w:shd w:val="clear" w:color="auto" w:fill="FFFFFF"/>
        <w:tabs>
          <w:tab w:val="left" w:pos="643"/>
        </w:tabs>
        <w:autoSpaceDE w:val="0"/>
        <w:autoSpaceDN w:val="0"/>
        <w:adjustRightInd w:val="0"/>
        <w:rPr>
          <w:i/>
          <w:iCs/>
          <w:sz w:val="24"/>
          <w:szCs w:val="24"/>
        </w:rPr>
      </w:pPr>
      <w:r w:rsidRPr="003456D2">
        <w:rPr>
          <w:sz w:val="24"/>
          <w:szCs w:val="24"/>
        </w:rPr>
        <w:t>слушать сказки, рассказы, стихотворения;</w:t>
      </w:r>
    </w:p>
    <w:p w:rsidR="006D02DD" w:rsidRPr="003456D2" w:rsidRDefault="006D02DD" w:rsidP="007D6E87">
      <w:pPr>
        <w:pStyle w:val="a3"/>
        <w:numPr>
          <w:ilvl w:val="0"/>
          <w:numId w:val="7"/>
        </w:numPr>
        <w:shd w:val="clear" w:color="auto" w:fill="FFFFFF"/>
        <w:tabs>
          <w:tab w:val="left" w:pos="658"/>
        </w:tabs>
        <w:spacing w:before="5"/>
        <w:rPr>
          <w:sz w:val="24"/>
          <w:szCs w:val="24"/>
        </w:rPr>
      </w:pPr>
      <w:r w:rsidRPr="003456D2">
        <w:rPr>
          <w:sz w:val="24"/>
          <w:szCs w:val="24"/>
        </w:rPr>
        <w:t>различать стихотворение, сказку, рассказ, загадку, по</w:t>
      </w:r>
      <w:r w:rsidRPr="003456D2">
        <w:rPr>
          <w:sz w:val="24"/>
          <w:szCs w:val="24"/>
        </w:rPr>
        <w:softHyphen/>
        <w:t>словицу, потешку;</w:t>
      </w:r>
    </w:p>
    <w:p w:rsidR="006D02DD" w:rsidRPr="003456D2" w:rsidRDefault="006D02DD" w:rsidP="007D6E87">
      <w:pPr>
        <w:pStyle w:val="a3"/>
        <w:numPr>
          <w:ilvl w:val="0"/>
          <w:numId w:val="7"/>
        </w:numPr>
        <w:shd w:val="clear" w:color="auto" w:fill="FFFFFF"/>
        <w:tabs>
          <w:tab w:val="left" w:pos="662"/>
        </w:tabs>
        <w:spacing w:before="10"/>
        <w:rPr>
          <w:sz w:val="24"/>
          <w:szCs w:val="24"/>
        </w:rPr>
      </w:pPr>
      <w:r w:rsidRPr="003456D2">
        <w:rPr>
          <w:sz w:val="24"/>
          <w:szCs w:val="24"/>
        </w:rPr>
        <w:t>определять примерную тему книги по обложке и иллюстрациям;</w:t>
      </w:r>
    </w:p>
    <w:p w:rsidR="006D02DD" w:rsidRPr="003456D2" w:rsidRDefault="006D02DD" w:rsidP="007D6E87">
      <w:pPr>
        <w:pStyle w:val="a3"/>
        <w:numPr>
          <w:ilvl w:val="0"/>
          <w:numId w:val="7"/>
        </w:numPr>
        <w:shd w:val="clear" w:color="auto" w:fill="FFFFFF"/>
        <w:tabs>
          <w:tab w:val="left" w:pos="662"/>
        </w:tabs>
        <w:spacing w:before="10"/>
        <w:rPr>
          <w:sz w:val="24"/>
          <w:szCs w:val="24"/>
        </w:rPr>
      </w:pPr>
      <w:r w:rsidRPr="003456D2">
        <w:rPr>
          <w:sz w:val="24"/>
          <w:szCs w:val="24"/>
        </w:rPr>
        <w:t xml:space="preserve">узнавать изученные произведения по отрывкам из них; </w:t>
      </w:r>
    </w:p>
    <w:p w:rsidR="006D02DD" w:rsidRPr="003456D2" w:rsidRDefault="006D02DD" w:rsidP="007D6E87">
      <w:pPr>
        <w:pStyle w:val="a3"/>
        <w:numPr>
          <w:ilvl w:val="0"/>
          <w:numId w:val="7"/>
        </w:numPr>
        <w:shd w:val="clear" w:color="auto" w:fill="FFFFFF"/>
        <w:tabs>
          <w:tab w:val="left" w:pos="662"/>
        </w:tabs>
        <w:spacing w:before="10"/>
        <w:rPr>
          <w:sz w:val="24"/>
          <w:szCs w:val="24"/>
        </w:rPr>
      </w:pPr>
      <w:r w:rsidRPr="003456D2">
        <w:rPr>
          <w:sz w:val="24"/>
          <w:szCs w:val="24"/>
        </w:rPr>
        <w:lastRenderedPageBreak/>
        <w:t>находить в тексте слова, подтверждающие характеристики героев и их поступки;</w:t>
      </w:r>
    </w:p>
    <w:p w:rsidR="006D02DD" w:rsidRPr="003456D2" w:rsidRDefault="006D02DD" w:rsidP="007D6E87">
      <w:pPr>
        <w:pStyle w:val="a3"/>
        <w:numPr>
          <w:ilvl w:val="0"/>
          <w:numId w:val="7"/>
        </w:numPr>
        <w:shd w:val="clear" w:color="auto" w:fill="FFFFFF"/>
        <w:tabs>
          <w:tab w:val="left" w:pos="662"/>
        </w:tabs>
        <w:spacing w:before="10"/>
        <w:rPr>
          <w:sz w:val="24"/>
          <w:szCs w:val="24"/>
        </w:rPr>
      </w:pPr>
      <w:r w:rsidRPr="003456D2">
        <w:rPr>
          <w:sz w:val="24"/>
          <w:szCs w:val="24"/>
        </w:rPr>
        <w:t>знать элементы книги: обложка, иллюстрация, оглавление;</w:t>
      </w:r>
    </w:p>
    <w:p w:rsidR="006D02DD" w:rsidRPr="003456D2" w:rsidRDefault="006D02DD" w:rsidP="007D6E87">
      <w:pPr>
        <w:pStyle w:val="a3"/>
        <w:numPr>
          <w:ilvl w:val="0"/>
          <w:numId w:val="7"/>
        </w:numPr>
        <w:shd w:val="clear" w:color="auto" w:fill="FFFFFF"/>
        <w:tabs>
          <w:tab w:val="left" w:pos="662"/>
        </w:tabs>
        <w:spacing w:before="10"/>
        <w:rPr>
          <w:sz w:val="24"/>
          <w:szCs w:val="24"/>
        </w:rPr>
      </w:pPr>
      <w:r w:rsidRPr="003456D2">
        <w:rPr>
          <w:sz w:val="24"/>
          <w:szCs w:val="24"/>
        </w:rPr>
        <w:t>различать книги по темам детского чтения;</w:t>
      </w:r>
    </w:p>
    <w:p w:rsidR="006D02DD" w:rsidRPr="003456D2" w:rsidRDefault="006D02DD" w:rsidP="007D6E87">
      <w:pPr>
        <w:pStyle w:val="a3"/>
        <w:widowControl w:val="0"/>
        <w:numPr>
          <w:ilvl w:val="0"/>
          <w:numId w:val="7"/>
        </w:numPr>
        <w:shd w:val="clear" w:color="auto" w:fill="FFFFFF"/>
        <w:tabs>
          <w:tab w:val="left" w:pos="643"/>
        </w:tabs>
        <w:autoSpaceDE w:val="0"/>
        <w:autoSpaceDN w:val="0"/>
        <w:adjustRightInd w:val="0"/>
        <w:spacing w:before="5"/>
        <w:rPr>
          <w:sz w:val="24"/>
          <w:szCs w:val="24"/>
        </w:rPr>
      </w:pPr>
      <w:r w:rsidRPr="003456D2">
        <w:rPr>
          <w:sz w:val="24"/>
          <w:szCs w:val="24"/>
        </w:rPr>
        <w:t>читать плавно слогами и целыми словами вслух небольшие тексты</w:t>
      </w:r>
      <w:r w:rsidR="00F63C24">
        <w:rPr>
          <w:sz w:val="24"/>
          <w:szCs w:val="24"/>
        </w:rPr>
        <w:t xml:space="preserve"> (темп чтения – ориентировочно 30-40 слов в минуту</w:t>
      </w:r>
      <w:r w:rsidR="00894FC3">
        <w:rPr>
          <w:sz w:val="24"/>
          <w:szCs w:val="24"/>
        </w:rPr>
        <w:t xml:space="preserve"> на конец года</w:t>
      </w:r>
      <w:r w:rsidR="00F63C24">
        <w:rPr>
          <w:sz w:val="24"/>
          <w:szCs w:val="24"/>
        </w:rPr>
        <w:t>)</w:t>
      </w:r>
      <w:r w:rsidRPr="003456D2">
        <w:rPr>
          <w:sz w:val="24"/>
          <w:szCs w:val="24"/>
        </w:rPr>
        <w:t>;</w:t>
      </w:r>
    </w:p>
    <w:p w:rsidR="006D02DD" w:rsidRPr="003456D2" w:rsidRDefault="00894FC3" w:rsidP="007D6E87">
      <w:pPr>
        <w:widowControl w:val="0"/>
        <w:numPr>
          <w:ilvl w:val="0"/>
          <w:numId w:val="7"/>
        </w:numPr>
        <w:shd w:val="clear" w:color="auto" w:fill="FFFFFF"/>
        <w:tabs>
          <w:tab w:val="left" w:pos="643"/>
        </w:tabs>
        <w:autoSpaceDE w:val="0"/>
        <w:autoSpaceDN w:val="0"/>
        <w:adjustRightInd w:val="0"/>
        <w:spacing w:before="38"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подробно пересказывать небольшие по объему тексты</w:t>
      </w:r>
      <w:r w:rsidR="006D02DD" w:rsidRPr="003456D2">
        <w:rPr>
          <w:rFonts w:ascii="Times New Roman" w:eastAsia="Times New Roman" w:hAnsi="Times New Roman"/>
          <w:sz w:val="24"/>
          <w:szCs w:val="24"/>
          <w:lang w:eastAsia="ru-RU"/>
        </w:rPr>
        <w:t>;</w:t>
      </w:r>
    </w:p>
    <w:p w:rsidR="006D02DD" w:rsidRPr="003456D2" w:rsidRDefault="006D02DD" w:rsidP="007D6E87">
      <w:pPr>
        <w:widowControl w:val="0"/>
        <w:numPr>
          <w:ilvl w:val="0"/>
          <w:numId w:val="7"/>
        </w:numPr>
        <w:shd w:val="clear" w:color="auto" w:fill="FFFFFF"/>
        <w:tabs>
          <w:tab w:val="left" w:pos="643"/>
        </w:tabs>
        <w:autoSpaceDE w:val="0"/>
        <w:autoSpaceDN w:val="0"/>
        <w:adjustRightInd w:val="0"/>
        <w:spacing w:before="34" w:after="0" w:line="240" w:lineRule="auto"/>
        <w:rPr>
          <w:rFonts w:ascii="Times New Roman" w:eastAsia="Times New Roman" w:hAnsi="Times New Roman"/>
          <w:sz w:val="24"/>
          <w:szCs w:val="24"/>
          <w:lang w:eastAsia="ru-RU"/>
        </w:rPr>
      </w:pPr>
      <w:r w:rsidRPr="003456D2">
        <w:rPr>
          <w:rFonts w:ascii="Times New Roman" w:eastAsia="Times New Roman" w:hAnsi="Times New Roman"/>
          <w:sz w:val="24"/>
          <w:szCs w:val="24"/>
          <w:lang w:eastAsia="ru-RU"/>
        </w:rPr>
        <w:t>знать наизу</w:t>
      </w:r>
      <w:r w:rsidR="00894FC3">
        <w:rPr>
          <w:rFonts w:ascii="Times New Roman" w:eastAsia="Times New Roman" w:hAnsi="Times New Roman"/>
          <w:sz w:val="24"/>
          <w:szCs w:val="24"/>
          <w:lang w:eastAsia="ru-RU"/>
        </w:rPr>
        <w:t>сть 2-3 стихотворения</w:t>
      </w:r>
      <w:r w:rsidRPr="003456D2">
        <w:rPr>
          <w:rFonts w:ascii="Times New Roman" w:eastAsia="Times New Roman" w:hAnsi="Times New Roman"/>
          <w:sz w:val="24"/>
          <w:szCs w:val="24"/>
          <w:lang w:eastAsia="ru-RU"/>
        </w:rPr>
        <w:t>;</w:t>
      </w:r>
    </w:p>
    <w:p w:rsidR="006D02DD" w:rsidRPr="003456D2" w:rsidRDefault="006D02DD" w:rsidP="007D6E87">
      <w:pPr>
        <w:widowControl w:val="0"/>
        <w:numPr>
          <w:ilvl w:val="0"/>
          <w:numId w:val="7"/>
        </w:numPr>
        <w:shd w:val="clear" w:color="auto" w:fill="FFFFFF"/>
        <w:tabs>
          <w:tab w:val="left" w:pos="643"/>
        </w:tabs>
        <w:autoSpaceDE w:val="0"/>
        <w:autoSpaceDN w:val="0"/>
        <w:adjustRightInd w:val="0"/>
        <w:spacing w:before="19" w:after="0" w:line="240" w:lineRule="auto"/>
        <w:rPr>
          <w:rFonts w:ascii="Times New Roman" w:eastAsia="Times New Roman" w:hAnsi="Times New Roman"/>
          <w:sz w:val="24"/>
          <w:szCs w:val="24"/>
          <w:lang w:eastAsia="ru-RU"/>
        </w:rPr>
      </w:pPr>
      <w:r w:rsidRPr="003456D2">
        <w:rPr>
          <w:rFonts w:ascii="Times New Roman" w:eastAsia="Times New Roman" w:hAnsi="Times New Roman"/>
          <w:spacing w:val="-1"/>
          <w:sz w:val="24"/>
          <w:szCs w:val="24"/>
          <w:lang w:eastAsia="ru-RU"/>
        </w:rPr>
        <w:t>самостоятельно читать небольшие по объему произве</w:t>
      </w:r>
      <w:r w:rsidRPr="003456D2">
        <w:rPr>
          <w:rFonts w:ascii="Times New Roman" w:eastAsia="Times New Roman" w:hAnsi="Times New Roman"/>
          <w:spacing w:val="-1"/>
          <w:sz w:val="24"/>
          <w:szCs w:val="24"/>
          <w:lang w:eastAsia="ru-RU"/>
        </w:rPr>
        <w:softHyphen/>
      </w:r>
      <w:r w:rsidRPr="003456D2">
        <w:rPr>
          <w:rFonts w:ascii="Times New Roman" w:eastAsia="Times New Roman" w:hAnsi="Times New Roman"/>
          <w:sz w:val="24"/>
          <w:szCs w:val="24"/>
          <w:lang w:eastAsia="ru-RU"/>
        </w:rPr>
        <w:t>дения (сказки, стихи, рассказы). Более высокий уровень самостоятельное чтение доступных детских книг (о детях, о животных, о природе);</w:t>
      </w:r>
    </w:p>
    <w:p w:rsidR="00962F09" w:rsidRDefault="00962F09" w:rsidP="00894FC3">
      <w:pPr>
        <w:spacing w:after="0" w:line="240" w:lineRule="auto"/>
        <w:rPr>
          <w:rFonts w:ascii="Times New Roman" w:hAnsi="Times New Roman"/>
          <w:bCs/>
          <w:iCs/>
          <w:smallCaps/>
          <w:color w:val="000000"/>
          <w:sz w:val="24"/>
          <w:szCs w:val="24"/>
        </w:rPr>
      </w:pPr>
    </w:p>
    <w:p w:rsidR="006E3880" w:rsidRDefault="006E3880" w:rsidP="004E025D">
      <w:pPr>
        <w:spacing w:after="0" w:line="240" w:lineRule="auto"/>
        <w:jc w:val="center"/>
        <w:rPr>
          <w:rFonts w:ascii="Times New Roman" w:hAnsi="Times New Roman"/>
          <w:bCs/>
          <w:iCs/>
          <w:smallCaps/>
          <w:color w:val="000000"/>
          <w:sz w:val="24"/>
          <w:szCs w:val="24"/>
        </w:rPr>
      </w:pPr>
    </w:p>
    <w:p w:rsidR="00064C5B" w:rsidRPr="00C61318" w:rsidRDefault="00962F09" w:rsidP="004E025D">
      <w:pPr>
        <w:spacing w:after="0" w:line="240" w:lineRule="auto"/>
        <w:jc w:val="center"/>
        <w:rPr>
          <w:rFonts w:ascii="Times New Roman" w:hAnsi="Times New Roman"/>
          <w:b/>
          <w:bCs/>
          <w:iCs/>
          <w:smallCaps/>
          <w:color w:val="000000"/>
          <w:sz w:val="24"/>
          <w:szCs w:val="24"/>
        </w:rPr>
      </w:pPr>
      <w:r w:rsidRPr="00C61318">
        <w:rPr>
          <w:rFonts w:ascii="Times New Roman" w:hAnsi="Times New Roman"/>
          <w:b/>
          <w:bCs/>
          <w:iCs/>
          <w:smallCaps/>
          <w:color w:val="000000"/>
          <w:sz w:val="24"/>
          <w:szCs w:val="24"/>
        </w:rPr>
        <w:t>МАТЕРИАЛЬНО-ТЕХНИЧЕСКОЕ ОБЕСПЕЧЕНИЕ</w:t>
      </w:r>
    </w:p>
    <w:p w:rsidR="00026F77" w:rsidRDefault="00026F77" w:rsidP="004E025D">
      <w:pPr>
        <w:spacing w:after="0" w:line="240" w:lineRule="auto"/>
        <w:jc w:val="center"/>
        <w:rPr>
          <w:rFonts w:ascii="Times New Roman" w:hAnsi="Times New Roman"/>
          <w:bCs/>
          <w:iCs/>
          <w:smallCaps/>
          <w:color w:val="000000"/>
          <w:sz w:val="24"/>
          <w:szCs w:val="24"/>
        </w:rPr>
      </w:pPr>
    </w:p>
    <w:p w:rsidR="00327457" w:rsidRPr="00026F77" w:rsidRDefault="00026F77" w:rsidP="00026F77">
      <w:pPr>
        <w:spacing w:after="0" w:line="240" w:lineRule="auto"/>
        <w:jc w:val="center"/>
        <w:rPr>
          <w:rFonts w:ascii="Times New Roman" w:hAnsi="Times New Roman"/>
          <w:b/>
          <w:bCs/>
          <w:iCs/>
          <w:smallCaps/>
          <w:color w:val="000000"/>
          <w:sz w:val="20"/>
          <w:szCs w:val="20"/>
        </w:rPr>
      </w:pPr>
      <w:r w:rsidRPr="00026F77">
        <w:rPr>
          <w:rFonts w:ascii="Times New Roman" w:hAnsi="Times New Roman"/>
          <w:b/>
          <w:bCs/>
          <w:iCs/>
          <w:smallCaps/>
          <w:color w:val="000000"/>
          <w:sz w:val="20"/>
          <w:szCs w:val="20"/>
        </w:rPr>
        <w:t>Книгопечатная продукция</w:t>
      </w:r>
    </w:p>
    <w:p w:rsidR="00894FC3" w:rsidRPr="00327457" w:rsidRDefault="00894FC3" w:rsidP="00955BAF">
      <w:pPr>
        <w:pStyle w:val="a4"/>
        <w:rPr>
          <w:rFonts w:ascii="Times New Roman" w:hAnsi="Times New Roman"/>
          <w:b/>
          <w:bCs/>
          <w:sz w:val="24"/>
          <w:szCs w:val="24"/>
          <w:lang w:eastAsia="ru-RU"/>
        </w:rPr>
      </w:pPr>
      <w:r w:rsidRPr="00327457">
        <w:rPr>
          <w:rFonts w:ascii="Times New Roman" w:hAnsi="Times New Roman"/>
          <w:sz w:val="24"/>
          <w:szCs w:val="24"/>
          <w:lang w:eastAsia="ru-RU"/>
        </w:rPr>
        <w:t>1.Азбука. 1 класс. Учеб. дляобщеобразоват. учреждений. {В.Г.Горецкий, В.А.Кирюшкин, Л.А.Виноградская, М.В.Бойкина}. – М.: Просвещение, 2013.</w:t>
      </w:r>
    </w:p>
    <w:p w:rsidR="00894FC3" w:rsidRPr="00327457" w:rsidRDefault="00894FC3" w:rsidP="00955BAF">
      <w:pPr>
        <w:pStyle w:val="a4"/>
        <w:rPr>
          <w:rFonts w:ascii="Times New Roman" w:hAnsi="Times New Roman"/>
          <w:sz w:val="24"/>
          <w:szCs w:val="24"/>
        </w:rPr>
      </w:pPr>
      <w:r w:rsidRPr="00327457">
        <w:rPr>
          <w:rFonts w:ascii="Times New Roman" w:hAnsi="Times New Roman"/>
          <w:sz w:val="24"/>
          <w:szCs w:val="24"/>
        </w:rPr>
        <w:t>2.Литературное чтение. Учебник 1 кл. В 2-х ч. / Климанова Л.Ф., Горецкий В.Г., Голованова М.В. и др. – М.: Просвещение, 2013.</w:t>
      </w:r>
    </w:p>
    <w:p w:rsidR="00894FC3" w:rsidRPr="00327457" w:rsidRDefault="00894FC3" w:rsidP="00955BAF">
      <w:pPr>
        <w:pStyle w:val="a4"/>
        <w:rPr>
          <w:rFonts w:ascii="Times New Roman" w:hAnsi="Times New Roman"/>
          <w:sz w:val="24"/>
          <w:szCs w:val="24"/>
        </w:rPr>
      </w:pPr>
      <w:r w:rsidRPr="00327457">
        <w:rPr>
          <w:rFonts w:ascii="Times New Roman" w:hAnsi="Times New Roman"/>
          <w:sz w:val="24"/>
          <w:szCs w:val="24"/>
        </w:rPr>
        <w:t>3.Рабочая тетрадь «Литературное чтение», авторы М.В.Бойкина, Л.А.Виноградская. Москва, «Просвещение», 2014.</w:t>
      </w:r>
    </w:p>
    <w:p w:rsidR="00955BAF" w:rsidRPr="00327457" w:rsidRDefault="00955BAF" w:rsidP="00955BAF">
      <w:pPr>
        <w:pStyle w:val="a4"/>
        <w:rPr>
          <w:rFonts w:ascii="Times New Roman" w:hAnsi="Times New Roman"/>
          <w:sz w:val="24"/>
          <w:szCs w:val="24"/>
        </w:rPr>
      </w:pPr>
      <w:r w:rsidRPr="00327457">
        <w:rPr>
          <w:rFonts w:ascii="Times New Roman" w:hAnsi="Times New Roman"/>
          <w:sz w:val="24"/>
          <w:szCs w:val="24"/>
        </w:rPr>
        <w:t>4</w:t>
      </w:r>
      <w:r w:rsidR="00894FC3" w:rsidRPr="00327457">
        <w:rPr>
          <w:rFonts w:ascii="Times New Roman" w:hAnsi="Times New Roman"/>
          <w:sz w:val="24"/>
          <w:szCs w:val="24"/>
        </w:rPr>
        <w:t>.Аудиоприложение к учебнику «Литературное чтение», 1 класс (Диск CD-ROM), автор Л.Ф. Климанова.</w:t>
      </w:r>
    </w:p>
    <w:p w:rsidR="00955BAF" w:rsidRPr="00327457" w:rsidRDefault="00955BAF" w:rsidP="00955BAF">
      <w:pPr>
        <w:pStyle w:val="a4"/>
        <w:rPr>
          <w:rFonts w:ascii="Times New Roman" w:hAnsi="Times New Roman"/>
          <w:sz w:val="24"/>
          <w:szCs w:val="24"/>
        </w:rPr>
      </w:pPr>
      <w:r w:rsidRPr="00327457">
        <w:rPr>
          <w:rFonts w:ascii="Times New Roman" w:hAnsi="Times New Roman"/>
          <w:sz w:val="24"/>
          <w:szCs w:val="24"/>
        </w:rPr>
        <w:t>5.Обучение грамоте (обучение чтению). 1 класс: система уроков по учебнику В.Г.Горецкого, В.А.Кирюшкина, Л.А.Виноградской, М.В.Бойкиной/ авт.-сост. Е.В.Кислякова. – Волгоград: Учитель, 2013.</w:t>
      </w:r>
    </w:p>
    <w:p w:rsidR="00894FC3" w:rsidRPr="00327457" w:rsidRDefault="00955BAF" w:rsidP="00955BAF">
      <w:pPr>
        <w:pStyle w:val="a4"/>
        <w:rPr>
          <w:rFonts w:ascii="Times New Roman" w:hAnsi="Times New Roman"/>
          <w:sz w:val="24"/>
          <w:szCs w:val="24"/>
        </w:rPr>
      </w:pPr>
      <w:r w:rsidRPr="00327457">
        <w:rPr>
          <w:rFonts w:ascii="Times New Roman" w:hAnsi="Times New Roman"/>
          <w:sz w:val="24"/>
          <w:szCs w:val="24"/>
        </w:rPr>
        <w:t>6.Поурочные разработки по литературному чтению: 1 класс. Авт. Кутявина С.В. – М.: ВАКО, 2012.</w:t>
      </w:r>
      <w:r w:rsidR="00894FC3" w:rsidRPr="00327457">
        <w:rPr>
          <w:rFonts w:ascii="Times New Roman" w:hAnsi="Times New Roman"/>
          <w:sz w:val="24"/>
          <w:szCs w:val="24"/>
        </w:rPr>
        <w:tab/>
      </w:r>
    </w:p>
    <w:p w:rsidR="00894FC3" w:rsidRPr="00327457" w:rsidRDefault="00955BAF" w:rsidP="00955BAF">
      <w:pPr>
        <w:pStyle w:val="a4"/>
        <w:rPr>
          <w:rFonts w:ascii="Times New Roman" w:hAnsi="Times New Roman"/>
          <w:sz w:val="24"/>
          <w:szCs w:val="24"/>
          <w:lang w:eastAsia="ru-RU"/>
        </w:rPr>
      </w:pPr>
      <w:r w:rsidRPr="00327457">
        <w:rPr>
          <w:rFonts w:ascii="Times New Roman" w:hAnsi="Times New Roman"/>
          <w:sz w:val="24"/>
          <w:szCs w:val="24"/>
          <w:lang w:eastAsia="ru-RU"/>
        </w:rPr>
        <w:t>7</w:t>
      </w:r>
      <w:r w:rsidR="00894FC3" w:rsidRPr="00327457">
        <w:rPr>
          <w:rFonts w:ascii="Times New Roman" w:hAnsi="Times New Roman"/>
          <w:sz w:val="24"/>
          <w:szCs w:val="24"/>
          <w:lang w:eastAsia="ru-RU"/>
        </w:rPr>
        <w:t>.Сборник рабочих программ «Школа России» 1-4 классы. – М.: Просвещение, 2011.</w:t>
      </w:r>
    </w:p>
    <w:p w:rsidR="00894FC3" w:rsidRPr="00327457" w:rsidRDefault="00894FC3" w:rsidP="00955BAF">
      <w:pPr>
        <w:pStyle w:val="a4"/>
        <w:rPr>
          <w:rFonts w:ascii="Times New Roman" w:hAnsi="Times New Roman"/>
          <w:sz w:val="24"/>
          <w:szCs w:val="24"/>
        </w:rPr>
      </w:pPr>
    </w:p>
    <w:p w:rsidR="00894FC3" w:rsidRPr="00327457" w:rsidRDefault="00894FC3" w:rsidP="00955BAF">
      <w:pPr>
        <w:pStyle w:val="a4"/>
        <w:rPr>
          <w:rFonts w:ascii="Times New Roman" w:hAnsi="Times New Roman"/>
          <w:b/>
          <w:color w:val="000000"/>
          <w:sz w:val="24"/>
          <w:szCs w:val="24"/>
        </w:rPr>
      </w:pPr>
    </w:p>
    <w:p w:rsidR="00064C5B" w:rsidRPr="003456D2" w:rsidRDefault="00064C5B" w:rsidP="004E025D">
      <w:pPr>
        <w:tabs>
          <w:tab w:val="left" w:pos="1080"/>
        </w:tabs>
        <w:spacing w:after="0" w:line="240" w:lineRule="auto"/>
        <w:jc w:val="center"/>
        <w:rPr>
          <w:rFonts w:ascii="Times New Roman" w:hAnsi="Times New Roman"/>
          <w:color w:val="000000"/>
          <w:sz w:val="24"/>
          <w:szCs w:val="24"/>
        </w:rPr>
      </w:pPr>
      <w:r w:rsidRPr="003456D2">
        <w:rPr>
          <w:rFonts w:ascii="Times New Roman" w:hAnsi="Times New Roman"/>
          <w:b/>
          <w:color w:val="000000"/>
          <w:sz w:val="24"/>
          <w:szCs w:val="24"/>
        </w:rPr>
        <w:t>Демонстрационные и печатные пособия</w:t>
      </w:r>
    </w:p>
    <w:p w:rsidR="00064C5B" w:rsidRPr="003456D2" w:rsidRDefault="00064C5B" w:rsidP="00E967ED">
      <w:pPr>
        <w:tabs>
          <w:tab w:val="left" w:pos="1080"/>
        </w:tabs>
        <w:spacing w:after="0" w:line="240" w:lineRule="auto"/>
        <w:rPr>
          <w:rFonts w:ascii="Times New Roman" w:hAnsi="Times New Roman"/>
          <w:color w:val="000000"/>
          <w:sz w:val="24"/>
          <w:szCs w:val="24"/>
        </w:rPr>
      </w:pPr>
      <w:r w:rsidRPr="003456D2">
        <w:rPr>
          <w:rFonts w:ascii="Times New Roman" w:hAnsi="Times New Roman"/>
          <w:color w:val="000000"/>
          <w:sz w:val="24"/>
          <w:szCs w:val="24"/>
        </w:rPr>
        <w:t>– Магнитная доска.</w:t>
      </w:r>
    </w:p>
    <w:p w:rsidR="00064C5B" w:rsidRPr="003456D2" w:rsidRDefault="00064C5B" w:rsidP="00E967ED">
      <w:pPr>
        <w:spacing w:after="0" w:line="240" w:lineRule="auto"/>
        <w:rPr>
          <w:rFonts w:ascii="Times New Roman" w:hAnsi="Times New Roman"/>
          <w:color w:val="000000"/>
          <w:sz w:val="24"/>
          <w:szCs w:val="24"/>
        </w:rPr>
      </w:pPr>
      <w:r w:rsidRPr="003456D2">
        <w:rPr>
          <w:rFonts w:ascii="Times New Roman" w:hAnsi="Times New Roman"/>
          <w:color w:val="000000"/>
          <w:sz w:val="24"/>
          <w:szCs w:val="24"/>
        </w:rPr>
        <w:t xml:space="preserve">– Касса букв и </w:t>
      </w:r>
      <w:r w:rsidR="00327457">
        <w:rPr>
          <w:rFonts w:ascii="Times New Roman" w:hAnsi="Times New Roman"/>
          <w:color w:val="000000"/>
          <w:sz w:val="24"/>
          <w:szCs w:val="24"/>
        </w:rPr>
        <w:t>звуков.</w:t>
      </w:r>
    </w:p>
    <w:p w:rsidR="00064C5B" w:rsidRPr="003456D2" w:rsidRDefault="00064C5B" w:rsidP="00327457">
      <w:pPr>
        <w:tabs>
          <w:tab w:val="left" w:pos="1080"/>
        </w:tabs>
        <w:spacing w:after="0" w:line="240" w:lineRule="auto"/>
        <w:jc w:val="center"/>
        <w:rPr>
          <w:rFonts w:ascii="Times New Roman" w:hAnsi="Times New Roman"/>
          <w:b/>
          <w:color w:val="000000"/>
          <w:sz w:val="24"/>
          <w:szCs w:val="24"/>
        </w:rPr>
      </w:pPr>
      <w:r w:rsidRPr="003456D2">
        <w:rPr>
          <w:rFonts w:ascii="Times New Roman" w:hAnsi="Times New Roman"/>
          <w:b/>
          <w:color w:val="000000"/>
          <w:sz w:val="24"/>
          <w:szCs w:val="24"/>
        </w:rPr>
        <w:t>Технические средства обучения</w:t>
      </w:r>
    </w:p>
    <w:p w:rsidR="00064C5B" w:rsidRPr="003456D2" w:rsidRDefault="00064C5B" w:rsidP="00E967ED">
      <w:pPr>
        <w:tabs>
          <w:tab w:val="left" w:pos="1080"/>
        </w:tabs>
        <w:spacing w:after="0" w:line="240" w:lineRule="auto"/>
        <w:rPr>
          <w:rFonts w:ascii="Times New Roman" w:hAnsi="Times New Roman"/>
          <w:color w:val="000000"/>
          <w:sz w:val="24"/>
          <w:szCs w:val="24"/>
        </w:rPr>
      </w:pPr>
      <w:r w:rsidRPr="003456D2">
        <w:rPr>
          <w:rFonts w:ascii="Times New Roman" w:hAnsi="Times New Roman"/>
          <w:color w:val="000000"/>
          <w:sz w:val="24"/>
          <w:szCs w:val="24"/>
        </w:rPr>
        <w:t>– Персональный компьютер.</w:t>
      </w:r>
    </w:p>
    <w:p w:rsidR="00064C5B" w:rsidRPr="003456D2" w:rsidRDefault="00064C5B" w:rsidP="00E967ED">
      <w:pPr>
        <w:tabs>
          <w:tab w:val="left" w:pos="1080"/>
        </w:tabs>
        <w:spacing w:after="0" w:line="240" w:lineRule="auto"/>
        <w:rPr>
          <w:rFonts w:ascii="Times New Roman" w:hAnsi="Times New Roman"/>
          <w:color w:val="000000"/>
          <w:sz w:val="24"/>
          <w:szCs w:val="24"/>
        </w:rPr>
      </w:pPr>
      <w:r w:rsidRPr="003456D2">
        <w:rPr>
          <w:rFonts w:ascii="Times New Roman" w:hAnsi="Times New Roman"/>
          <w:color w:val="000000"/>
          <w:sz w:val="24"/>
          <w:szCs w:val="24"/>
        </w:rPr>
        <w:t xml:space="preserve">– Мультимедийный проектор. </w:t>
      </w:r>
    </w:p>
    <w:p w:rsidR="00064C5B" w:rsidRPr="00327457" w:rsidRDefault="00064C5B" w:rsidP="00327457">
      <w:pPr>
        <w:pStyle w:val="a4"/>
        <w:rPr>
          <w:rFonts w:ascii="Times New Roman" w:hAnsi="Times New Roman"/>
          <w:sz w:val="24"/>
          <w:szCs w:val="24"/>
        </w:rPr>
      </w:pPr>
      <w:r w:rsidRPr="00327457">
        <w:rPr>
          <w:rFonts w:ascii="Times New Roman" w:hAnsi="Times New Roman"/>
          <w:sz w:val="24"/>
          <w:szCs w:val="24"/>
        </w:rPr>
        <w:t>– Интерактивная доска.</w:t>
      </w:r>
    </w:p>
    <w:p w:rsidR="00327457" w:rsidRPr="00327457" w:rsidRDefault="00327457" w:rsidP="00327457">
      <w:pPr>
        <w:pStyle w:val="a4"/>
        <w:rPr>
          <w:rFonts w:ascii="Times New Roman" w:hAnsi="Times New Roman"/>
          <w:sz w:val="24"/>
          <w:szCs w:val="24"/>
        </w:rPr>
      </w:pPr>
      <w:r w:rsidRPr="00327457">
        <w:rPr>
          <w:rFonts w:ascii="Times New Roman" w:hAnsi="Times New Roman"/>
          <w:sz w:val="24"/>
          <w:szCs w:val="24"/>
        </w:rPr>
        <w:t>-Магнитофон</w:t>
      </w:r>
      <w:r>
        <w:rPr>
          <w:rFonts w:ascii="Times New Roman" w:hAnsi="Times New Roman"/>
          <w:sz w:val="24"/>
          <w:szCs w:val="24"/>
        </w:rPr>
        <w:t>.</w:t>
      </w:r>
      <w:bookmarkStart w:id="0" w:name="_GoBack"/>
      <w:bookmarkEnd w:id="0"/>
    </w:p>
    <w:sectPr w:rsidR="00327457" w:rsidRPr="00327457" w:rsidSect="0048762C">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203A6"/>
    <w:multiLevelType w:val="hybridMultilevel"/>
    <w:tmpl w:val="7BC6F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05D744C"/>
    <w:multiLevelType w:val="multilevel"/>
    <w:tmpl w:val="BAAA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F4311"/>
    <w:multiLevelType w:val="hybridMultilevel"/>
    <w:tmpl w:val="3E021B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BD15C88"/>
    <w:multiLevelType w:val="hybridMultilevel"/>
    <w:tmpl w:val="492C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4B26DD"/>
    <w:multiLevelType w:val="hybridMultilevel"/>
    <w:tmpl w:val="6AF8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535EA7"/>
    <w:multiLevelType w:val="hybridMultilevel"/>
    <w:tmpl w:val="1544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7400AC"/>
    <w:multiLevelType w:val="hybridMultilevel"/>
    <w:tmpl w:val="0FFE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4F4A3F"/>
    <w:multiLevelType w:val="hybridMultilevel"/>
    <w:tmpl w:val="4B4E81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DD"/>
    <w:rsid w:val="0000516A"/>
    <w:rsid w:val="00026F77"/>
    <w:rsid w:val="00037561"/>
    <w:rsid w:val="00055AF2"/>
    <w:rsid w:val="00064C5B"/>
    <w:rsid w:val="00093EFE"/>
    <w:rsid w:val="000A3BE2"/>
    <w:rsid w:val="00103B1A"/>
    <w:rsid w:val="001838E9"/>
    <w:rsid w:val="001B4B38"/>
    <w:rsid w:val="001D0828"/>
    <w:rsid w:val="001D50AC"/>
    <w:rsid w:val="00264223"/>
    <w:rsid w:val="002875D0"/>
    <w:rsid w:val="002D3B1E"/>
    <w:rsid w:val="00327457"/>
    <w:rsid w:val="00336E75"/>
    <w:rsid w:val="003452BD"/>
    <w:rsid w:val="003456D2"/>
    <w:rsid w:val="00350D0B"/>
    <w:rsid w:val="003C3FDB"/>
    <w:rsid w:val="003D4E2A"/>
    <w:rsid w:val="003E4BD6"/>
    <w:rsid w:val="003F29A2"/>
    <w:rsid w:val="00400604"/>
    <w:rsid w:val="00400A44"/>
    <w:rsid w:val="00422B7C"/>
    <w:rsid w:val="00426737"/>
    <w:rsid w:val="00427105"/>
    <w:rsid w:val="00440BBF"/>
    <w:rsid w:val="00456149"/>
    <w:rsid w:val="0048762C"/>
    <w:rsid w:val="004E025D"/>
    <w:rsid w:val="004F5AF3"/>
    <w:rsid w:val="004F7794"/>
    <w:rsid w:val="00510FFC"/>
    <w:rsid w:val="005E2EC3"/>
    <w:rsid w:val="00607A61"/>
    <w:rsid w:val="00626B46"/>
    <w:rsid w:val="00642252"/>
    <w:rsid w:val="00644B91"/>
    <w:rsid w:val="00650397"/>
    <w:rsid w:val="00684EB5"/>
    <w:rsid w:val="006909F8"/>
    <w:rsid w:val="006B46BC"/>
    <w:rsid w:val="006B7250"/>
    <w:rsid w:val="006C4DDA"/>
    <w:rsid w:val="006D02DD"/>
    <w:rsid w:val="006E3880"/>
    <w:rsid w:val="007617F6"/>
    <w:rsid w:val="00772DEF"/>
    <w:rsid w:val="0078746C"/>
    <w:rsid w:val="007A29F2"/>
    <w:rsid w:val="007A3333"/>
    <w:rsid w:val="007B365C"/>
    <w:rsid w:val="007C46BE"/>
    <w:rsid w:val="007D6E87"/>
    <w:rsid w:val="007E4534"/>
    <w:rsid w:val="00832959"/>
    <w:rsid w:val="0088108B"/>
    <w:rsid w:val="00893E76"/>
    <w:rsid w:val="00894FC3"/>
    <w:rsid w:val="008D0368"/>
    <w:rsid w:val="008E01B5"/>
    <w:rsid w:val="00905667"/>
    <w:rsid w:val="00924A23"/>
    <w:rsid w:val="009344FA"/>
    <w:rsid w:val="00934F4B"/>
    <w:rsid w:val="00955BAF"/>
    <w:rsid w:val="00962F09"/>
    <w:rsid w:val="009A428D"/>
    <w:rsid w:val="009C7E7E"/>
    <w:rsid w:val="009D21B3"/>
    <w:rsid w:val="009F14CA"/>
    <w:rsid w:val="00A05386"/>
    <w:rsid w:val="00A50299"/>
    <w:rsid w:val="00A607D8"/>
    <w:rsid w:val="00A81865"/>
    <w:rsid w:val="00A8410E"/>
    <w:rsid w:val="00A93D2C"/>
    <w:rsid w:val="00AA2BB7"/>
    <w:rsid w:val="00AA4726"/>
    <w:rsid w:val="00AC332A"/>
    <w:rsid w:val="00B4765C"/>
    <w:rsid w:val="00B631D0"/>
    <w:rsid w:val="00BC59FA"/>
    <w:rsid w:val="00BC5D14"/>
    <w:rsid w:val="00C13B61"/>
    <w:rsid w:val="00C61318"/>
    <w:rsid w:val="00C848A5"/>
    <w:rsid w:val="00C94FE6"/>
    <w:rsid w:val="00CB0B61"/>
    <w:rsid w:val="00CD6F00"/>
    <w:rsid w:val="00D10C5F"/>
    <w:rsid w:val="00D375FA"/>
    <w:rsid w:val="00D544C4"/>
    <w:rsid w:val="00D61D82"/>
    <w:rsid w:val="00D9304F"/>
    <w:rsid w:val="00D95BB1"/>
    <w:rsid w:val="00DE5451"/>
    <w:rsid w:val="00E02E0E"/>
    <w:rsid w:val="00E17BFF"/>
    <w:rsid w:val="00E31924"/>
    <w:rsid w:val="00E51BF3"/>
    <w:rsid w:val="00E52749"/>
    <w:rsid w:val="00E627A2"/>
    <w:rsid w:val="00E710CD"/>
    <w:rsid w:val="00E967ED"/>
    <w:rsid w:val="00F00FC1"/>
    <w:rsid w:val="00F156D8"/>
    <w:rsid w:val="00F24D06"/>
    <w:rsid w:val="00F41A84"/>
    <w:rsid w:val="00F54E20"/>
    <w:rsid w:val="00F63C24"/>
    <w:rsid w:val="00F80F63"/>
    <w:rsid w:val="00F94DAE"/>
    <w:rsid w:val="00FB23BA"/>
    <w:rsid w:val="00FB7ED5"/>
    <w:rsid w:val="00FD2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3A40B-D9B7-4EEF-B66B-F4DDE9AA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2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02DD"/>
    <w:pPr>
      <w:spacing w:after="0" w:line="240" w:lineRule="auto"/>
      <w:ind w:left="720"/>
      <w:contextualSpacing/>
    </w:pPr>
    <w:rPr>
      <w:rFonts w:ascii="Times New Roman" w:eastAsia="Times New Roman" w:hAnsi="Times New Roman"/>
      <w:sz w:val="20"/>
      <w:szCs w:val="20"/>
      <w:lang w:eastAsia="ru-RU"/>
    </w:rPr>
  </w:style>
  <w:style w:type="paragraph" w:styleId="a4">
    <w:name w:val="No Spacing"/>
    <w:uiPriority w:val="1"/>
    <w:qFormat/>
    <w:rsid w:val="005E2EC3"/>
    <w:pPr>
      <w:spacing w:after="0" w:line="240" w:lineRule="auto"/>
    </w:pPr>
    <w:rPr>
      <w:rFonts w:ascii="Calibri" w:eastAsia="Calibri" w:hAnsi="Calibri" w:cs="Times New Roman"/>
    </w:rPr>
  </w:style>
  <w:style w:type="character" w:customStyle="1" w:styleId="a5">
    <w:name w:val="Верхний колонтитул Знак"/>
    <w:basedOn w:val="a0"/>
    <w:link w:val="a6"/>
    <w:uiPriority w:val="99"/>
    <w:rsid w:val="00962F09"/>
    <w:rPr>
      <w:rFonts w:ascii="Calibri" w:eastAsia="Calibri" w:hAnsi="Calibri" w:cs="Times New Roman"/>
    </w:rPr>
  </w:style>
  <w:style w:type="paragraph" w:styleId="a6">
    <w:name w:val="header"/>
    <w:basedOn w:val="a"/>
    <w:link w:val="a5"/>
    <w:uiPriority w:val="99"/>
    <w:unhideWhenUsed/>
    <w:rsid w:val="00962F09"/>
    <w:pPr>
      <w:tabs>
        <w:tab w:val="center" w:pos="4677"/>
        <w:tab w:val="right" w:pos="9355"/>
      </w:tabs>
    </w:pPr>
  </w:style>
  <w:style w:type="character" w:customStyle="1" w:styleId="a7">
    <w:name w:val="Нижний колонтитул Знак"/>
    <w:basedOn w:val="a0"/>
    <w:link w:val="a8"/>
    <w:uiPriority w:val="99"/>
    <w:rsid w:val="00962F09"/>
    <w:rPr>
      <w:rFonts w:ascii="Calibri" w:eastAsia="Calibri" w:hAnsi="Calibri" w:cs="Times New Roman"/>
    </w:rPr>
  </w:style>
  <w:style w:type="paragraph" w:styleId="a8">
    <w:name w:val="footer"/>
    <w:basedOn w:val="a"/>
    <w:link w:val="a7"/>
    <w:uiPriority w:val="99"/>
    <w:unhideWhenUsed/>
    <w:rsid w:val="00962F09"/>
    <w:pPr>
      <w:tabs>
        <w:tab w:val="center" w:pos="4677"/>
        <w:tab w:val="right" w:pos="9355"/>
      </w:tabs>
    </w:pPr>
  </w:style>
  <w:style w:type="paragraph" w:customStyle="1" w:styleId="ParagraphStyle">
    <w:name w:val="Paragraph Style"/>
    <w:rsid w:val="00962F09"/>
    <w:pPr>
      <w:autoSpaceDE w:val="0"/>
      <w:autoSpaceDN w:val="0"/>
      <w:adjustRightInd w:val="0"/>
      <w:spacing w:after="0" w:line="240" w:lineRule="auto"/>
    </w:pPr>
    <w:rPr>
      <w:rFonts w:ascii="Arial" w:eastAsia="Calibri" w:hAnsi="Arial" w:cs="Arial"/>
      <w:sz w:val="24"/>
      <w:szCs w:val="24"/>
    </w:rPr>
  </w:style>
  <w:style w:type="paragraph" w:styleId="a9">
    <w:name w:val="Body Text Indent"/>
    <w:basedOn w:val="a"/>
    <w:link w:val="aa"/>
    <w:rsid w:val="00905667"/>
    <w:pPr>
      <w:spacing w:after="120"/>
      <w:ind w:left="283"/>
    </w:pPr>
  </w:style>
  <w:style w:type="character" w:customStyle="1" w:styleId="aa">
    <w:name w:val="Основной текст с отступом Знак"/>
    <w:basedOn w:val="a0"/>
    <w:link w:val="a9"/>
    <w:rsid w:val="00905667"/>
    <w:rPr>
      <w:rFonts w:ascii="Calibri" w:eastAsia="Calibri" w:hAnsi="Calibri" w:cs="Times New Roman"/>
    </w:rPr>
  </w:style>
  <w:style w:type="paragraph" w:styleId="ab">
    <w:name w:val="Normal (Web)"/>
    <w:basedOn w:val="a"/>
    <w:rsid w:val="009056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905667"/>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paragraph" w:customStyle="1" w:styleId="Style9">
    <w:name w:val="Style9"/>
    <w:basedOn w:val="a"/>
    <w:rsid w:val="00905667"/>
    <w:pPr>
      <w:widowControl w:val="0"/>
      <w:autoSpaceDE w:val="0"/>
      <w:autoSpaceDN w:val="0"/>
      <w:adjustRightInd w:val="0"/>
      <w:spacing w:after="0" w:line="266" w:lineRule="exact"/>
    </w:pPr>
    <w:rPr>
      <w:rFonts w:ascii="Times New Roman" w:eastAsia="Times New Roman" w:hAnsi="Times New Roman"/>
      <w:sz w:val="24"/>
      <w:szCs w:val="24"/>
      <w:lang w:eastAsia="ru-RU"/>
    </w:rPr>
  </w:style>
  <w:style w:type="paragraph" w:customStyle="1" w:styleId="Style10">
    <w:name w:val="Style10"/>
    <w:basedOn w:val="a"/>
    <w:rsid w:val="00905667"/>
    <w:pPr>
      <w:widowControl w:val="0"/>
      <w:autoSpaceDE w:val="0"/>
      <w:autoSpaceDN w:val="0"/>
      <w:adjustRightInd w:val="0"/>
      <w:spacing w:after="0" w:line="260" w:lineRule="exact"/>
    </w:pPr>
    <w:rPr>
      <w:rFonts w:ascii="Times New Roman" w:eastAsia="Times New Roman" w:hAnsi="Times New Roman"/>
      <w:sz w:val="24"/>
      <w:szCs w:val="24"/>
      <w:lang w:eastAsia="ru-RU"/>
    </w:rPr>
  </w:style>
  <w:style w:type="character" w:customStyle="1" w:styleId="FontStyle16">
    <w:name w:val="Font Style16"/>
    <w:rsid w:val="00905667"/>
    <w:rPr>
      <w:rFonts w:ascii="Times New Roman" w:hAnsi="Times New Roman" w:cs="Times New Roman" w:hint="default"/>
      <w:sz w:val="20"/>
      <w:szCs w:val="20"/>
    </w:rPr>
  </w:style>
  <w:style w:type="character" w:customStyle="1" w:styleId="FontStyle17">
    <w:name w:val="Font Style17"/>
    <w:rsid w:val="00905667"/>
    <w:rPr>
      <w:rFonts w:ascii="Times New Roman" w:hAnsi="Times New Roman" w:cs="Times New Roman"/>
      <w:b/>
      <w:bCs/>
      <w:sz w:val="16"/>
      <w:szCs w:val="16"/>
    </w:rPr>
  </w:style>
  <w:style w:type="character" w:customStyle="1" w:styleId="FontStyle19">
    <w:name w:val="Font Style19"/>
    <w:rsid w:val="00905667"/>
    <w:rPr>
      <w:rFonts w:ascii="Times New Roman" w:hAnsi="Times New Roman" w:cs="Times New Roman"/>
      <w:sz w:val="16"/>
      <w:szCs w:val="16"/>
    </w:rPr>
  </w:style>
  <w:style w:type="character" w:customStyle="1" w:styleId="FontStyle18">
    <w:name w:val="Font Style18"/>
    <w:rsid w:val="00905667"/>
    <w:rPr>
      <w:rFonts w:ascii="Times New Roman" w:hAnsi="Times New Roman" w:cs="Times New Roman"/>
      <w:i/>
      <w:iCs/>
      <w:sz w:val="16"/>
      <w:szCs w:val="16"/>
    </w:rPr>
  </w:style>
  <w:style w:type="paragraph" w:customStyle="1" w:styleId="Style3">
    <w:name w:val="Style3"/>
    <w:basedOn w:val="a"/>
    <w:rsid w:val="00905667"/>
    <w:pPr>
      <w:widowControl w:val="0"/>
      <w:autoSpaceDE w:val="0"/>
      <w:autoSpaceDN w:val="0"/>
      <w:adjustRightInd w:val="0"/>
      <w:spacing w:after="0" w:line="192" w:lineRule="exact"/>
    </w:pPr>
    <w:rPr>
      <w:rFonts w:ascii="Tahoma" w:eastAsia="Times New Roman" w:hAnsi="Tahoma" w:cs="Tahoma"/>
      <w:sz w:val="24"/>
      <w:szCs w:val="24"/>
      <w:lang w:eastAsia="ru-RU"/>
    </w:rPr>
  </w:style>
  <w:style w:type="character" w:customStyle="1" w:styleId="c1">
    <w:name w:val="c1"/>
    <w:basedOn w:val="a0"/>
    <w:rsid w:val="0090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5809-7786-42D4-AAD2-3804858E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odmen</cp:lastModifiedBy>
  <cp:revision>2</cp:revision>
  <dcterms:created xsi:type="dcterms:W3CDTF">2017-09-24T06:49:00Z</dcterms:created>
  <dcterms:modified xsi:type="dcterms:W3CDTF">2017-09-24T06:49:00Z</dcterms:modified>
</cp:coreProperties>
</file>