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68" w:rsidRPr="00C623C9" w:rsidRDefault="00F54A68" w:rsidP="00F54A68">
      <w:pPr>
        <w:ind w:left="-426" w:firstLine="426"/>
      </w:pPr>
      <w:bookmarkStart w:id="0" w:name="_GoBack"/>
      <w:bookmarkEnd w:id="0"/>
      <w:r w:rsidRPr="00F54A68">
        <w:rPr>
          <w:b/>
        </w:rPr>
        <w:t xml:space="preserve">                                                 </w:t>
      </w:r>
      <w:r w:rsidR="00C623C9">
        <w:t>ПОЯСНИТЕЛЬНАЯ ЗАПИСКА</w:t>
      </w:r>
    </w:p>
    <w:p w:rsidR="00F54A68" w:rsidRPr="00F54A68" w:rsidRDefault="00A30C25" w:rsidP="00F54A68">
      <w:pPr>
        <w:ind w:left="-426" w:firstLine="426"/>
      </w:pPr>
      <w:r>
        <w:t>Рабочая программа составлена на основе федерального компонента государственного стандарта основного общего образования, в соответстви</w:t>
      </w:r>
      <w:r w:rsidR="00F54A68">
        <w:t>и с учебным планом школы на 201</w:t>
      </w:r>
      <w:r w:rsidR="00316C3A">
        <w:t>8</w:t>
      </w:r>
      <w:r w:rsidR="00F54A68">
        <w:t xml:space="preserve"> – 201</w:t>
      </w:r>
      <w:r w:rsidR="00316C3A">
        <w:t>9</w:t>
      </w:r>
      <w:r>
        <w:t xml:space="preserve"> учебный год.</w:t>
      </w:r>
    </w:p>
    <w:p w:rsidR="00F54A68" w:rsidRPr="004370B7" w:rsidRDefault="00A30C25" w:rsidP="00F54A68">
      <w:pPr>
        <w:ind w:left="-426" w:firstLine="426"/>
      </w:pPr>
      <w:r>
        <w:t xml:space="preserve">Данная рабочая программа разработана на основе авторской программы </w:t>
      </w:r>
      <w:r w:rsidR="006E6F7C">
        <w:t>«Английский язык. Программы общеобразовательных учреждений. 10-11 классы». Автор: В.Г. А</w:t>
      </w:r>
      <w:r w:rsidR="005E1C72">
        <w:t>пальков. – М.: Просвещение, 2014</w:t>
      </w:r>
      <w:r w:rsidR="006E6F7C">
        <w:t>.</w:t>
      </w:r>
    </w:p>
    <w:p w:rsidR="00C623C9" w:rsidRDefault="002E1E3D" w:rsidP="00C623C9">
      <w:pPr>
        <w:ind w:left="-426" w:firstLine="426"/>
      </w:pPr>
      <w:r w:rsidRPr="00F54A68">
        <w:t xml:space="preserve">Цели обучения </w:t>
      </w:r>
      <w:r w:rsidRPr="00F54A68">
        <w:rPr>
          <w:color w:val="000000"/>
        </w:rPr>
        <w:t xml:space="preserve">английскому языку в УМК </w:t>
      </w:r>
      <w:r w:rsidRPr="00F54A68">
        <w:t>«Английский в фокусе, 10-11» (</w:t>
      </w:r>
      <w:r w:rsidRPr="00F54A68">
        <w:rPr>
          <w:lang w:val="en-US"/>
        </w:rPr>
        <w:t>Spotlight</w:t>
      </w:r>
      <w:r w:rsidRPr="00F54A68">
        <w:t xml:space="preserve">). </w:t>
      </w:r>
      <w:r w:rsidR="006E6F7C" w:rsidRPr="00F54A68">
        <w:t>«Английский язык. Программы общеобразовательных учреждений. 10-11 классы». Автор: В.Г. Апа</w:t>
      </w:r>
      <w:r w:rsidR="005E1C72">
        <w:t>льков. – М.: Просвещение, 2014</w:t>
      </w:r>
      <w:r w:rsidR="00C623C9">
        <w:t>.</w:t>
      </w:r>
    </w:p>
    <w:p w:rsidR="002E1E3D" w:rsidRPr="00F54A68" w:rsidRDefault="002E1E3D" w:rsidP="00C623C9">
      <w:pPr>
        <w:ind w:left="-426" w:firstLine="426"/>
      </w:pPr>
      <w:r w:rsidRPr="00F54A68">
        <w:t>Общеобразовательные:</w:t>
      </w:r>
    </w:p>
    <w:p w:rsidR="002E1E3D" w:rsidRDefault="002E1E3D" w:rsidP="00F54A68">
      <w:pPr>
        <w:pStyle w:val="a4"/>
        <w:numPr>
          <w:ilvl w:val="0"/>
          <w:numId w:val="34"/>
        </w:numPr>
        <w:jc w:val="both"/>
      </w:pPr>
      <w:r>
        <w:t>развитие интеллектуальных способностей учащихся;</w:t>
      </w:r>
    </w:p>
    <w:p w:rsidR="002E1E3D" w:rsidRDefault="002E1E3D" w:rsidP="00F54A68">
      <w:pPr>
        <w:pStyle w:val="a4"/>
        <w:numPr>
          <w:ilvl w:val="0"/>
          <w:numId w:val="34"/>
        </w:numPr>
        <w:jc w:val="both"/>
      </w:pPr>
      <w:r>
        <w:t>формирование у учащихся навыков и умений самостоятельной работы, работы в группах и целым классом.</w:t>
      </w:r>
    </w:p>
    <w:p w:rsidR="002E1E3D" w:rsidRPr="00F54A68" w:rsidRDefault="002E1E3D" w:rsidP="00F54A68">
      <w:pPr>
        <w:jc w:val="both"/>
      </w:pPr>
      <w:r w:rsidRPr="00F54A68">
        <w:t>Воспитательные:</w:t>
      </w:r>
    </w:p>
    <w:p w:rsidR="002E1E3D" w:rsidRDefault="002E1E3D" w:rsidP="00F54A68">
      <w:pPr>
        <w:pStyle w:val="a4"/>
        <w:numPr>
          <w:ilvl w:val="0"/>
          <w:numId w:val="35"/>
        </w:numPr>
        <w:jc w:val="both"/>
      </w:pPr>
      <w:r>
        <w:t>формирование и развитие личности учащихся, их мировоззрения и черт характера.</w:t>
      </w:r>
    </w:p>
    <w:p w:rsidR="00EB253E" w:rsidRDefault="002E1E3D" w:rsidP="00F54A68">
      <w:pPr>
        <w:pStyle w:val="a4"/>
        <w:numPr>
          <w:ilvl w:val="0"/>
          <w:numId w:val="35"/>
        </w:numPr>
        <w:spacing w:line="276" w:lineRule="auto"/>
        <w:ind w:right="7"/>
        <w:jc w:val="both"/>
      </w:pPr>
      <w:r w:rsidRPr="002E1E3D">
        <w:t>использовани</w:t>
      </w:r>
      <w:r w:rsidR="00EB253E">
        <w:t>е</w:t>
      </w:r>
      <w:r w:rsidRPr="002E1E3D">
        <w:t xml:space="preserve"> иностранного языка в других областях знаний; </w:t>
      </w:r>
    </w:p>
    <w:p w:rsidR="00EB253E" w:rsidRDefault="00EB253E" w:rsidP="00F54A68">
      <w:pPr>
        <w:pStyle w:val="a4"/>
        <w:numPr>
          <w:ilvl w:val="0"/>
          <w:numId w:val="35"/>
        </w:numPr>
        <w:spacing w:line="276" w:lineRule="auto"/>
        <w:ind w:right="7"/>
        <w:jc w:val="both"/>
      </w:pPr>
      <w:r>
        <w:t xml:space="preserve">развитие </w:t>
      </w:r>
      <w:r w:rsidR="002E1E3D" w:rsidRPr="002E1E3D">
        <w:t>способности личностно</w:t>
      </w:r>
      <w:r>
        <w:t>го</w:t>
      </w:r>
      <w:r w:rsidR="002E1E3D" w:rsidRPr="002E1E3D">
        <w:t xml:space="preserve"> самоопределени</w:t>
      </w:r>
      <w:r>
        <w:t>я</w:t>
      </w:r>
      <w:r w:rsidR="002E1E3D" w:rsidRPr="002E1E3D">
        <w:t xml:space="preserve"> учащихся в отношении их будущей профессии; </w:t>
      </w:r>
    </w:p>
    <w:p w:rsidR="002E1E3D" w:rsidRDefault="002E1E3D" w:rsidP="00F54A68">
      <w:pPr>
        <w:pStyle w:val="a4"/>
        <w:numPr>
          <w:ilvl w:val="0"/>
          <w:numId w:val="35"/>
        </w:numPr>
        <w:spacing w:line="276" w:lineRule="auto"/>
        <w:ind w:right="7"/>
        <w:jc w:val="both"/>
      </w:pPr>
      <w:proofErr w:type="gramStart"/>
      <w:r w:rsidRPr="002E1E3D">
        <w:t>социальная</w:t>
      </w:r>
      <w:proofErr w:type="gramEnd"/>
      <w:r w:rsidRPr="002E1E3D">
        <w:t xml:space="preserve"> адаптация учащихся, формирование качеств гражданина и патриота.</w:t>
      </w:r>
    </w:p>
    <w:p w:rsidR="002E1E3D" w:rsidRPr="00F54A68" w:rsidRDefault="002E1E3D" w:rsidP="00F54A68">
      <w:pPr>
        <w:jc w:val="both"/>
      </w:pPr>
      <w:r w:rsidRPr="00F54A68">
        <w:t>Практические:</w:t>
      </w:r>
    </w:p>
    <w:p w:rsidR="002E1E3D" w:rsidRDefault="002E1E3D" w:rsidP="00F54A68">
      <w:pPr>
        <w:pStyle w:val="a4"/>
        <w:numPr>
          <w:ilvl w:val="0"/>
          <w:numId w:val="36"/>
        </w:numPr>
        <w:jc w:val="both"/>
      </w:pPr>
      <w:proofErr w:type="gramStart"/>
      <w:r>
        <w:t>дальнейшее</w:t>
      </w:r>
      <w:proofErr w:type="gramEnd"/>
      <w:r>
        <w:t xml:space="preserve"> развитие коммуникативных компетенций (речевой, языковой, </w:t>
      </w:r>
    </w:p>
    <w:p w:rsidR="002E1E3D" w:rsidRDefault="002E1E3D" w:rsidP="006E6F7C">
      <w:pPr>
        <w:ind w:left="1080"/>
        <w:jc w:val="both"/>
      </w:pPr>
      <w:r>
        <w:t>социокультурной, компенсаторной, учебно-познавательной).</w:t>
      </w:r>
    </w:p>
    <w:p w:rsidR="00C623C9" w:rsidRDefault="00C623C9" w:rsidP="006E6F7C">
      <w:pPr>
        <w:ind w:left="1080"/>
        <w:jc w:val="both"/>
      </w:pPr>
    </w:p>
    <w:p w:rsidR="00C623C9" w:rsidRPr="008D5D72" w:rsidRDefault="00C623C9" w:rsidP="00C623C9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</w:pPr>
      <w:r w:rsidRPr="008D5D72">
        <w:t xml:space="preserve">Отличительные особенности рабочей программы по сравнению с примерной программой или авторской </w:t>
      </w:r>
    </w:p>
    <w:p w:rsidR="00C623C9" w:rsidRPr="008D5D72" w:rsidRDefault="00C623C9" w:rsidP="00C623C9">
      <w:pPr>
        <w:widowControl w:val="0"/>
        <w:autoSpaceDE w:val="0"/>
        <w:autoSpaceDN w:val="0"/>
        <w:adjustRightInd w:val="0"/>
        <w:ind w:firstLine="432"/>
        <w:contextualSpacing/>
        <w:jc w:val="both"/>
      </w:pPr>
      <w:r w:rsidRPr="008D5D72">
        <w:t xml:space="preserve">Содержание учебного материала учебной рабочей программы по </w:t>
      </w:r>
      <w:r>
        <w:t>предмету «Английский язык» для 10 класса</w:t>
      </w:r>
      <w:r w:rsidRPr="008D5D72">
        <w:t xml:space="preserve"> полностью соответствует содержанию авторской программы.</w:t>
      </w:r>
    </w:p>
    <w:p w:rsidR="004370B7" w:rsidRPr="004370B7" w:rsidRDefault="004370B7" w:rsidP="006E6F7C">
      <w:pPr>
        <w:ind w:left="1080"/>
        <w:jc w:val="both"/>
      </w:pPr>
    </w:p>
    <w:p w:rsidR="002E1E3D" w:rsidRPr="00F54A68" w:rsidRDefault="002E1E3D" w:rsidP="00F54A68">
      <w:pPr>
        <w:jc w:val="both"/>
      </w:pPr>
      <w:r w:rsidRPr="00F54A68">
        <w:t>Место предмета в учебном плане.</w:t>
      </w:r>
    </w:p>
    <w:p w:rsidR="00AA4766" w:rsidRDefault="00AA4766" w:rsidP="004370B7">
      <w:pPr>
        <w:tabs>
          <w:tab w:val="left" w:pos="720"/>
        </w:tabs>
        <w:jc w:val="both"/>
      </w:pPr>
      <w:r w:rsidRPr="004370B7">
        <w:t>По Программе В.Г. Апалькова</w:t>
      </w:r>
      <w:r w:rsidRPr="00AA4766">
        <w:t xml:space="preserve"> </w:t>
      </w:r>
      <w:r>
        <w:t xml:space="preserve">на изучение английского языка отводится </w:t>
      </w:r>
      <w:r w:rsidRPr="00AA4766">
        <w:rPr>
          <w:bCs/>
          <w:iCs/>
        </w:rPr>
        <w:t>105 учебных часов в год</w:t>
      </w:r>
      <w:r w:rsidR="006E6F7C" w:rsidRPr="006E6F7C">
        <w:rPr>
          <w:color w:val="000000"/>
          <w:spacing w:val="3"/>
          <w:sz w:val="28"/>
          <w:szCs w:val="28"/>
        </w:rPr>
        <w:t xml:space="preserve"> </w:t>
      </w:r>
      <w:r w:rsidR="006E6F7C" w:rsidRPr="006E6F7C">
        <w:rPr>
          <w:color w:val="000000"/>
          <w:spacing w:val="3"/>
        </w:rPr>
        <w:t>и рассчитан на три 3 часа в неделю.</w:t>
      </w:r>
      <w:r w:rsidR="006E6F7C">
        <w:rPr>
          <w:color w:val="000000"/>
          <w:spacing w:val="3"/>
        </w:rPr>
        <w:t xml:space="preserve"> </w:t>
      </w:r>
      <w:r>
        <w:rPr>
          <w:bCs/>
          <w:iCs/>
        </w:rPr>
        <w:t>В</w:t>
      </w:r>
      <w:r>
        <w:t xml:space="preserve"> соответстви</w:t>
      </w:r>
      <w:r w:rsidR="004370B7">
        <w:t xml:space="preserve">и с учебным планом школы </w:t>
      </w:r>
      <w:r w:rsidR="00316C3A">
        <w:t>на 2018- 2019</w:t>
      </w:r>
      <w:r>
        <w:t xml:space="preserve"> учебный год </w:t>
      </w:r>
      <w:r w:rsidR="007E5D33">
        <w:t xml:space="preserve"> и количеством календарных дней, отведенных на прохождение программы, </w:t>
      </w:r>
      <w:r w:rsidR="006E6F7C">
        <w:t xml:space="preserve">данная </w:t>
      </w:r>
      <w:r>
        <w:t>рабочая программа и календарно-тем</w:t>
      </w:r>
      <w:r w:rsidR="003E5453">
        <w:t>атический план составлена на 102 часа</w:t>
      </w:r>
      <w:r>
        <w:t xml:space="preserve"> в год из расчета 3</w:t>
      </w:r>
      <w:r w:rsidR="004216BA">
        <w:t xml:space="preserve"> часа в неделю за с</w:t>
      </w:r>
      <w:r w:rsidR="004370B7">
        <w:t>чёт сокращения резервных уроков.</w:t>
      </w:r>
    </w:p>
    <w:p w:rsidR="00C623C9" w:rsidRDefault="00C623C9" w:rsidP="004370B7">
      <w:pPr>
        <w:tabs>
          <w:tab w:val="left" w:pos="720"/>
        </w:tabs>
        <w:jc w:val="both"/>
      </w:pPr>
    </w:p>
    <w:p w:rsidR="00C623C9" w:rsidRDefault="00C623C9" w:rsidP="00C623C9">
      <w:pPr>
        <w:tabs>
          <w:tab w:val="left" w:pos="720"/>
        </w:tabs>
        <w:spacing w:line="276" w:lineRule="auto"/>
        <w:jc w:val="both"/>
        <w:rPr>
          <w:rFonts w:eastAsia="TimesNewRomanPSMT"/>
          <w:bCs/>
        </w:rPr>
      </w:pPr>
      <w:r w:rsidRPr="00D75192">
        <w:rPr>
          <w:rFonts w:eastAsia="TimesNewRomanPSMT"/>
          <w:bCs/>
        </w:rPr>
        <w:t>Срок реализации программы – 1 год.</w:t>
      </w:r>
    </w:p>
    <w:p w:rsidR="00C623C9" w:rsidRPr="00C623C9" w:rsidRDefault="00C623C9" w:rsidP="00C623C9">
      <w:pPr>
        <w:tabs>
          <w:tab w:val="left" w:pos="720"/>
        </w:tabs>
        <w:spacing w:line="276" w:lineRule="auto"/>
        <w:jc w:val="both"/>
        <w:rPr>
          <w:rFonts w:eastAsia="TimesNewRomanPSMT"/>
          <w:bCs/>
        </w:rPr>
      </w:pPr>
    </w:p>
    <w:p w:rsidR="00C623C9" w:rsidRPr="00C623C9" w:rsidRDefault="00C623C9" w:rsidP="00C623C9">
      <w:pPr>
        <w:tabs>
          <w:tab w:val="left" w:pos="720"/>
        </w:tabs>
        <w:spacing w:line="276" w:lineRule="auto"/>
        <w:jc w:val="both"/>
        <w:rPr>
          <w:rStyle w:val="FontStyle33"/>
          <w:sz w:val="24"/>
          <w:szCs w:val="24"/>
        </w:rPr>
      </w:pPr>
      <w:r w:rsidRPr="00C623C9">
        <w:rPr>
          <w:rStyle w:val="FontStyle33"/>
          <w:sz w:val="24"/>
          <w:szCs w:val="24"/>
        </w:rPr>
        <w:t>Ведущие формы и методы, технологии обучения</w:t>
      </w:r>
    </w:p>
    <w:p w:rsidR="004370B7" w:rsidRPr="00AA4766" w:rsidRDefault="004370B7" w:rsidP="004370B7">
      <w:pPr>
        <w:tabs>
          <w:tab w:val="left" w:pos="720"/>
        </w:tabs>
        <w:jc w:val="both"/>
      </w:pPr>
    </w:p>
    <w:p w:rsidR="002E1E3D" w:rsidRPr="004370B7" w:rsidRDefault="002E1E3D" w:rsidP="004370B7">
      <w:pPr>
        <w:jc w:val="both"/>
      </w:pPr>
      <w:r w:rsidRPr="004370B7">
        <w:t xml:space="preserve">Используемые технологии обучения: </w:t>
      </w:r>
    </w:p>
    <w:p w:rsidR="002E1E3D" w:rsidRDefault="002E1E3D" w:rsidP="004370B7">
      <w:pPr>
        <w:pStyle w:val="a4"/>
        <w:numPr>
          <w:ilvl w:val="0"/>
          <w:numId w:val="36"/>
        </w:numPr>
        <w:jc w:val="both"/>
      </w:pPr>
      <w:r>
        <w:t xml:space="preserve">традиционное обучение; </w:t>
      </w:r>
    </w:p>
    <w:p w:rsidR="002E1E3D" w:rsidRDefault="002E1E3D" w:rsidP="004370B7">
      <w:pPr>
        <w:pStyle w:val="a4"/>
        <w:numPr>
          <w:ilvl w:val="0"/>
          <w:numId w:val="36"/>
        </w:numPr>
        <w:jc w:val="both"/>
      </w:pPr>
      <w:r>
        <w:t xml:space="preserve">личностно-ориентированное обучение. </w:t>
      </w:r>
    </w:p>
    <w:p w:rsidR="004370B7" w:rsidRDefault="002E1E3D" w:rsidP="004370B7">
      <w:pPr>
        <w:pStyle w:val="a4"/>
        <w:numPr>
          <w:ilvl w:val="0"/>
          <w:numId w:val="36"/>
        </w:numPr>
        <w:jc w:val="both"/>
      </w:pPr>
      <w:r>
        <w:t>дифференцированное обучение.</w:t>
      </w:r>
    </w:p>
    <w:p w:rsidR="002E1E3D" w:rsidRDefault="002E1E3D" w:rsidP="004370B7">
      <w:pPr>
        <w:pStyle w:val="a4"/>
        <w:jc w:val="both"/>
      </w:pPr>
      <w:r>
        <w:t xml:space="preserve"> </w:t>
      </w:r>
    </w:p>
    <w:p w:rsidR="002E1E3D" w:rsidRPr="004370B7" w:rsidRDefault="002E1E3D" w:rsidP="004370B7">
      <w:pPr>
        <w:jc w:val="both"/>
      </w:pPr>
      <w:r w:rsidRPr="004370B7">
        <w:t>Формы организации учебной деятельности:</w:t>
      </w:r>
    </w:p>
    <w:p w:rsidR="002E1E3D" w:rsidRDefault="002E1E3D" w:rsidP="004370B7">
      <w:pPr>
        <w:pStyle w:val="a4"/>
        <w:numPr>
          <w:ilvl w:val="0"/>
          <w:numId w:val="37"/>
        </w:numPr>
        <w:jc w:val="both"/>
      </w:pPr>
      <w:r>
        <w:t xml:space="preserve">Комбинированный урок; </w:t>
      </w:r>
    </w:p>
    <w:p w:rsidR="002E1E3D" w:rsidRDefault="002E1E3D" w:rsidP="004370B7">
      <w:pPr>
        <w:pStyle w:val="a4"/>
        <w:numPr>
          <w:ilvl w:val="0"/>
          <w:numId w:val="37"/>
        </w:numPr>
        <w:jc w:val="both"/>
      </w:pPr>
      <w:r>
        <w:t xml:space="preserve">Урок-лекция; </w:t>
      </w:r>
    </w:p>
    <w:p w:rsidR="002E1E3D" w:rsidRDefault="002E1E3D" w:rsidP="004370B7">
      <w:pPr>
        <w:pStyle w:val="a4"/>
        <w:numPr>
          <w:ilvl w:val="0"/>
          <w:numId w:val="37"/>
        </w:numPr>
        <w:jc w:val="both"/>
      </w:pPr>
      <w:r>
        <w:t>Урок-практикум;</w:t>
      </w:r>
    </w:p>
    <w:p w:rsidR="002E1E3D" w:rsidRDefault="002E1E3D" w:rsidP="004370B7">
      <w:pPr>
        <w:pStyle w:val="a4"/>
        <w:numPr>
          <w:ilvl w:val="0"/>
          <w:numId w:val="37"/>
        </w:numPr>
        <w:jc w:val="both"/>
      </w:pPr>
      <w:r>
        <w:t>Ролевая игра;</w:t>
      </w:r>
    </w:p>
    <w:p w:rsidR="00A4697E" w:rsidRDefault="00A4697E" w:rsidP="004370B7">
      <w:pPr>
        <w:pStyle w:val="a4"/>
        <w:numPr>
          <w:ilvl w:val="0"/>
          <w:numId w:val="37"/>
        </w:numPr>
        <w:jc w:val="both"/>
      </w:pPr>
      <w:r>
        <w:t>И</w:t>
      </w:r>
      <w:r w:rsidRPr="004838DE">
        <w:t>нт</w:t>
      </w:r>
      <w:r>
        <w:t>ервью;</w:t>
      </w:r>
    </w:p>
    <w:p w:rsidR="00A4697E" w:rsidRDefault="00A4697E" w:rsidP="004370B7">
      <w:pPr>
        <w:pStyle w:val="a4"/>
        <w:numPr>
          <w:ilvl w:val="0"/>
          <w:numId w:val="37"/>
        </w:numPr>
        <w:jc w:val="both"/>
      </w:pPr>
      <w:r>
        <w:lastRenderedPageBreak/>
        <w:t>С</w:t>
      </w:r>
      <w:r w:rsidRPr="004838DE">
        <w:t>оздание проектов и их презентация</w:t>
      </w:r>
      <w:r>
        <w:t>;</w:t>
      </w:r>
    </w:p>
    <w:p w:rsidR="002E1E3D" w:rsidRDefault="002E1E3D" w:rsidP="004370B7">
      <w:pPr>
        <w:pStyle w:val="a4"/>
        <w:numPr>
          <w:ilvl w:val="0"/>
          <w:numId w:val="37"/>
        </w:numPr>
        <w:jc w:val="both"/>
      </w:pPr>
      <w:r>
        <w:t>Дискуссия.</w:t>
      </w:r>
    </w:p>
    <w:p w:rsidR="004370B7" w:rsidRPr="003C7A55" w:rsidRDefault="004370B7" w:rsidP="004370B7">
      <w:pPr>
        <w:pStyle w:val="a4"/>
        <w:jc w:val="both"/>
      </w:pPr>
    </w:p>
    <w:p w:rsidR="002E1E3D" w:rsidRPr="004370B7" w:rsidRDefault="002E1E3D" w:rsidP="004370B7">
      <w:pPr>
        <w:jc w:val="both"/>
      </w:pPr>
      <w:r w:rsidRPr="004370B7">
        <w:t>Фо</w:t>
      </w:r>
      <w:r w:rsidR="00A4697E" w:rsidRPr="004370B7">
        <w:t>рмы оценки результатов обучения</w:t>
      </w:r>
    </w:p>
    <w:p w:rsidR="00A4697E" w:rsidRPr="004370B7" w:rsidRDefault="00A4697E" w:rsidP="006E6F7C">
      <w:pPr>
        <w:ind w:left="360"/>
        <w:jc w:val="both"/>
      </w:pPr>
      <w:r w:rsidRPr="004370B7">
        <w:t>Текущая аттестация:</w:t>
      </w:r>
    </w:p>
    <w:p w:rsidR="00A4697E" w:rsidRPr="004370B7" w:rsidRDefault="00A4697E" w:rsidP="004370B7">
      <w:pPr>
        <w:pStyle w:val="a4"/>
        <w:numPr>
          <w:ilvl w:val="0"/>
          <w:numId w:val="38"/>
        </w:numPr>
        <w:jc w:val="both"/>
        <w:rPr>
          <w:b/>
        </w:rPr>
      </w:pPr>
      <w:r>
        <w:t xml:space="preserve">Выполнение практических заданий и </w:t>
      </w:r>
      <w:proofErr w:type="spellStart"/>
      <w:r>
        <w:t>срезовых</w:t>
      </w:r>
      <w:proofErr w:type="spellEnd"/>
      <w:r>
        <w:t xml:space="preserve"> </w:t>
      </w:r>
      <w:r w:rsidR="006E6F7C">
        <w:t xml:space="preserve">(проверочных) </w:t>
      </w:r>
      <w:r>
        <w:t xml:space="preserve">работ по всем видам устной (монологической и диалогической) и письменной речи, чтению, </w:t>
      </w:r>
      <w:proofErr w:type="spellStart"/>
      <w:r>
        <w:t>аудированию</w:t>
      </w:r>
      <w:proofErr w:type="spellEnd"/>
      <w:r>
        <w:t>.</w:t>
      </w:r>
    </w:p>
    <w:p w:rsidR="00A4697E" w:rsidRPr="004370B7" w:rsidRDefault="00A4697E" w:rsidP="004370B7">
      <w:pPr>
        <w:pStyle w:val="a4"/>
        <w:numPr>
          <w:ilvl w:val="0"/>
          <w:numId w:val="38"/>
        </w:numPr>
        <w:jc w:val="both"/>
        <w:rPr>
          <w:b/>
        </w:rPr>
      </w:pPr>
      <w:proofErr w:type="spellStart"/>
      <w:r>
        <w:t>Срезовые</w:t>
      </w:r>
      <w:proofErr w:type="spellEnd"/>
      <w:r>
        <w:t xml:space="preserve"> (проверочные) работы по лексике и грамматике.</w:t>
      </w:r>
    </w:p>
    <w:p w:rsidR="004370B7" w:rsidRDefault="004370B7" w:rsidP="006E6F7C">
      <w:pPr>
        <w:jc w:val="both"/>
        <w:rPr>
          <w:b/>
        </w:rPr>
      </w:pPr>
    </w:p>
    <w:p w:rsidR="00A4697E" w:rsidRPr="004370B7" w:rsidRDefault="00A4697E" w:rsidP="006E6F7C">
      <w:pPr>
        <w:jc w:val="both"/>
      </w:pPr>
      <w:r w:rsidRPr="00DD1751">
        <w:rPr>
          <w:b/>
        </w:rPr>
        <w:t xml:space="preserve">   </w:t>
      </w:r>
      <w:r w:rsidRPr="004370B7">
        <w:t>Промежуточная аттестация:</w:t>
      </w:r>
    </w:p>
    <w:p w:rsidR="00A4697E" w:rsidRPr="004370B7" w:rsidRDefault="00A4697E" w:rsidP="004370B7">
      <w:pPr>
        <w:pStyle w:val="a4"/>
        <w:numPr>
          <w:ilvl w:val="0"/>
          <w:numId w:val="39"/>
        </w:numPr>
        <w:jc w:val="both"/>
        <w:rPr>
          <w:b/>
        </w:rPr>
      </w:pPr>
      <w:r w:rsidRPr="00643E31">
        <w:t>Выполнение заданий</w:t>
      </w:r>
      <w:r>
        <w:t xml:space="preserve"> по завершении модуля </w:t>
      </w:r>
      <w:r w:rsidRPr="00643E31">
        <w:t>(</w:t>
      </w:r>
      <w:r w:rsidRPr="004370B7">
        <w:rPr>
          <w:lang w:val="en-US"/>
        </w:rPr>
        <w:t>Spotlight</w:t>
      </w:r>
      <w:r w:rsidRPr="00643E31">
        <w:t xml:space="preserve"> </w:t>
      </w:r>
      <w:r w:rsidRPr="004370B7">
        <w:rPr>
          <w:lang w:val="en-US"/>
        </w:rPr>
        <w:t>on</w:t>
      </w:r>
      <w:r w:rsidRPr="00643E31">
        <w:t xml:space="preserve"> </w:t>
      </w:r>
      <w:r w:rsidRPr="004370B7">
        <w:rPr>
          <w:lang w:val="en-US"/>
        </w:rPr>
        <w:t>Exams</w:t>
      </w:r>
      <w:r w:rsidRPr="00643E31">
        <w:t>)</w:t>
      </w:r>
      <w:r>
        <w:t>. Аудиторная работа.</w:t>
      </w:r>
    </w:p>
    <w:p w:rsidR="00A4697E" w:rsidRPr="004370B7" w:rsidRDefault="00A4697E" w:rsidP="004370B7">
      <w:pPr>
        <w:pStyle w:val="a4"/>
        <w:numPr>
          <w:ilvl w:val="0"/>
          <w:numId w:val="39"/>
        </w:numPr>
        <w:jc w:val="both"/>
        <w:rPr>
          <w:b/>
        </w:rPr>
      </w:pPr>
      <w:r>
        <w:t>Выполнение заданий по завершении модуля (</w:t>
      </w:r>
      <w:r w:rsidRPr="004370B7">
        <w:rPr>
          <w:lang w:val="en-US"/>
        </w:rPr>
        <w:t>Progress</w:t>
      </w:r>
      <w:r w:rsidRPr="007F1DAD">
        <w:t xml:space="preserve"> </w:t>
      </w:r>
      <w:r w:rsidRPr="004370B7">
        <w:rPr>
          <w:lang w:val="en-US"/>
        </w:rPr>
        <w:t>Check</w:t>
      </w:r>
      <w:r w:rsidRPr="007F1DAD">
        <w:t>)</w:t>
      </w:r>
      <w:r>
        <w:t>. Домашняя (самостоятельная)  работа. Контроль и коррекция в дистанционном (электронном) режиме.</w:t>
      </w:r>
    </w:p>
    <w:p w:rsidR="004370B7" w:rsidRPr="00BB6E9C" w:rsidRDefault="00A4697E" w:rsidP="004370B7">
      <w:pPr>
        <w:pStyle w:val="a4"/>
        <w:numPr>
          <w:ilvl w:val="0"/>
          <w:numId w:val="39"/>
        </w:numPr>
        <w:jc w:val="both"/>
        <w:rPr>
          <w:b/>
        </w:rPr>
      </w:pPr>
      <w:r>
        <w:t>Зачетная работа в формате ЕГЭ по окончании четверти.</w:t>
      </w:r>
    </w:p>
    <w:p w:rsidR="00BB6E9C" w:rsidRPr="004370B7" w:rsidRDefault="00BB6E9C" w:rsidP="00BB6E9C">
      <w:pPr>
        <w:pStyle w:val="a4"/>
        <w:jc w:val="both"/>
        <w:rPr>
          <w:b/>
        </w:rPr>
      </w:pPr>
    </w:p>
    <w:p w:rsidR="004370B7" w:rsidRDefault="00BB6E9C" w:rsidP="00BB6E9C">
      <w:pPr>
        <w:jc w:val="both"/>
      </w:pPr>
      <w:r w:rsidRPr="00BB6E9C">
        <w:t>Учебно-методический комплект</w:t>
      </w:r>
    </w:p>
    <w:p w:rsidR="00BB6E9C" w:rsidRPr="00BB6E9C" w:rsidRDefault="00BB6E9C" w:rsidP="00BB6E9C">
      <w:pPr>
        <w:jc w:val="both"/>
      </w:pPr>
    </w:p>
    <w:p w:rsidR="004838DE" w:rsidRPr="004370B7" w:rsidRDefault="00EB253E" w:rsidP="000C5626">
      <w:pPr>
        <w:ind w:left="360"/>
        <w:rPr>
          <w:b/>
        </w:rPr>
      </w:pPr>
      <w:r w:rsidRPr="004370B7">
        <w:t>Обоснование выбора УМК</w:t>
      </w:r>
      <w:r w:rsidR="002E1E3D" w:rsidRPr="004370B7">
        <w:t xml:space="preserve">: </w:t>
      </w:r>
      <w:r w:rsidRPr="004370B7">
        <w:t xml:space="preserve">«Английский в фокусе» </w:t>
      </w:r>
      <w:r w:rsidR="009819D8" w:rsidRPr="004370B7">
        <w:t xml:space="preserve">для </w:t>
      </w:r>
      <w:r w:rsidRPr="004370B7">
        <w:t>10 класс</w:t>
      </w:r>
      <w:r w:rsidR="009819D8" w:rsidRPr="004370B7">
        <w:t>а общеобразовательных учреждений под редакцией О.В. Афанасьева, Дж. Дули, И.В. Михеева, Б. Оби, В. Эванс</w:t>
      </w:r>
      <w:r w:rsidR="002E1E3D" w:rsidRPr="004370B7">
        <w:t xml:space="preserve"> – </w:t>
      </w:r>
      <w:r w:rsidR="009819D8" w:rsidRPr="004370B7">
        <w:t xml:space="preserve">М.: </w:t>
      </w:r>
      <w:r w:rsidR="009819D8" w:rsidRPr="004370B7">
        <w:rPr>
          <w:lang w:val="en-US"/>
        </w:rPr>
        <w:t>Express</w:t>
      </w:r>
      <w:r w:rsidR="009819D8" w:rsidRPr="004370B7">
        <w:t xml:space="preserve"> </w:t>
      </w:r>
      <w:r w:rsidR="009819D8" w:rsidRPr="004370B7">
        <w:rPr>
          <w:lang w:val="en-US"/>
        </w:rPr>
        <w:t>Publishing</w:t>
      </w:r>
      <w:r w:rsidR="0041327B">
        <w:t>: Просвещение, 2016</w:t>
      </w:r>
      <w:r w:rsidR="009819D8" w:rsidRPr="004370B7">
        <w:t>.</w:t>
      </w:r>
      <w:r w:rsidR="00F4624D" w:rsidRPr="004370B7">
        <w:t xml:space="preserve">  </w:t>
      </w:r>
      <w:r w:rsidR="00DF458A">
        <w:t xml:space="preserve">УМК «Английский в фокусе» для 10 класса </w:t>
      </w:r>
      <w:r w:rsidR="009819D8" w:rsidRPr="009819D8">
        <w:t xml:space="preserve">общеобразовательных учреждений под редакцией О.В. Афанасьева, Дж. Дули, И.В. Михеева, Б. Оби, В. Эванс – М.: </w:t>
      </w:r>
      <w:r w:rsidR="009819D8" w:rsidRPr="004370B7">
        <w:rPr>
          <w:lang w:val="en-US"/>
        </w:rPr>
        <w:t>Express</w:t>
      </w:r>
      <w:r w:rsidR="009819D8" w:rsidRPr="009819D8">
        <w:t xml:space="preserve"> </w:t>
      </w:r>
      <w:r w:rsidR="009819D8" w:rsidRPr="004370B7">
        <w:rPr>
          <w:lang w:val="en-US"/>
        </w:rPr>
        <w:t>Publishing</w:t>
      </w:r>
      <w:r w:rsidR="0041327B">
        <w:t>: Просвещение, 2016</w:t>
      </w:r>
      <w:r w:rsidR="009819D8">
        <w:t xml:space="preserve"> </w:t>
      </w:r>
      <w:r w:rsidR="00DF458A">
        <w:t>входит в серию УМК « Английский в фокусе» (</w:t>
      </w:r>
      <w:r w:rsidR="00DF458A" w:rsidRPr="004370B7">
        <w:rPr>
          <w:lang w:val="en-US"/>
        </w:rPr>
        <w:t>Spotlight</w:t>
      </w:r>
      <w:r w:rsidR="004838DE">
        <w:t>)</w:t>
      </w:r>
      <w:r w:rsidR="00DF458A">
        <w:t xml:space="preserve"> </w:t>
      </w:r>
      <w:r w:rsidR="004838DE">
        <w:t>сочетает в своем содержании новые подходы, выработанные в ходе модернизации образования:</w:t>
      </w:r>
    </w:p>
    <w:p w:rsidR="004838DE" w:rsidRDefault="004838DE" w:rsidP="008A5060">
      <w:pPr>
        <w:pStyle w:val="a4"/>
        <w:numPr>
          <w:ilvl w:val="0"/>
          <w:numId w:val="40"/>
        </w:numPr>
        <w:jc w:val="both"/>
      </w:pPr>
      <w:r>
        <w:t>личностно-ориентированный подход как дидактическая основа обучения;</w:t>
      </w:r>
    </w:p>
    <w:p w:rsidR="004838DE" w:rsidRDefault="004838DE" w:rsidP="008A5060">
      <w:pPr>
        <w:pStyle w:val="a4"/>
        <w:numPr>
          <w:ilvl w:val="0"/>
          <w:numId w:val="40"/>
        </w:numPr>
        <w:jc w:val="both"/>
      </w:pPr>
      <w:r>
        <w:t>коммуникативно-когнитивный подход как психолингвистическая основа обучения иностранным языкам;</w:t>
      </w:r>
    </w:p>
    <w:p w:rsidR="004838DE" w:rsidRDefault="004838DE" w:rsidP="008A5060">
      <w:pPr>
        <w:pStyle w:val="a4"/>
        <w:numPr>
          <w:ilvl w:val="0"/>
          <w:numId w:val="40"/>
        </w:numPr>
        <w:jc w:val="both"/>
      </w:pPr>
      <w:proofErr w:type="spellStart"/>
      <w:r>
        <w:t>компетентностный</w:t>
      </w:r>
      <w:proofErr w:type="spellEnd"/>
      <w:r>
        <w:t xml:space="preserve"> подход как способ достижения нового качества образования.</w:t>
      </w:r>
    </w:p>
    <w:p w:rsidR="008A5060" w:rsidRDefault="008A5060" w:rsidP="008A5060">
      <w:pPr>
        <w:pStyle w:val="a4"/>
        <w:jc w:val="both"/>
      </w:pPr>
    </w:p>
    <w:p w:rsidR="00F4624D" w:rsidRPr="00F4624D" w:rsidRDefault="00F4624D" w:rsidP="008A5060">
      <w:pPr>
        <w:jc w:val="both"/>
      </w:pPr>
      <w:r w:rsidRPr="00F4624D">
        <w:rPr>
          <w:color w:val="000000"/>
          <w:spacing w:val="3"/>
        </w:rPr>
        <w:t xml:space="preserve">Комплект создан на основе </w:t>
      </w:r>
      <w:r w:rsidRPr="00F4624D">
        <w:rPr>
          <w:color w:val="000000"/>
          <w:spacing w:val="7"/>
        </w:rPr>
        <w:t xml:space="preserve">Примерных программ по иностранным языкам с учётом требований федерального </w:t>
      </w:r>
      <w:r w:rsidRPr="00F4624D">
        <w:rPr>
          <w:color w:val="000000"/>
        </w:rPr>
        <w:t xml:space="preserve">компонента Государственного стандарта начального общего образования по иностранным </w:t>
      </w:r>
      <w:r w:rsidRPr="00F4624D">
        <w:rPr>
          <w:color w:val="000000"/>
          <w:spacing w:val="9"/>
        </w:rPr>
        <w:t xml:space="preserve">языкам, а также в соответствии с европейскими стандартами в области изучения </w:t>
      </w:r>
      <w:r w:rsidRPr="00F4624D">
        <w:rPr>
          <w:color w:val="000000"/>
        </w:rPr>
        <w:t>иностранных языков, что является его отличительной особенностью.</w:t>
      </w:r>
    </w:p>
    <w:p w:rsidR="00DF458A" w:rsidRDefault="00DF458A" w:rsidP="006E6F7C">
      <w:pPr>
        <w:ind w:firstLine="426"/>
        <w:jc w:val="both"/>
        <w:rPr>
          <w:b/>
          <w:sz w:val="28"/>
          <w:szCs w:val="28"/>
        </w:rPr>
      </w:pPr>
      <w:r>
        <w:t>В системе УМК обучение основывается  на повторении пройденного и движения вперед за счет постепенного наращивания возможностей учащихся в освоении и использовании английского языка.</w:t>
      </w:r>
      <w:r>
        <w:rPr>
          <w:b/>
          <w:sz w:val="28"/>
          <w:szCs w:val="28"/>
        </w:rPr>
        <w:t xml:space="preserve">  </w:t>
      </w:r>
    </w:p>
    <w:p w:rsidR="00DF458A" w:rsidRDefault="00DF458A" w:rsidP="006E6F7C">
      <w:pPr>
        <w:ind w:firstLine="360"/>
        <w:jc w:val="both"/>
      </w:pPr>
      <w:r>
        <w:t>Другими отличительными характеристиками УМК следует также считать:</w:t>
      </w:r>
    </w:p>
    <w:p w:rsidR="00DF458A" w:rsidRDefault="00DF458A" w:rsidP="008A5060">
      <w:pPr>
        <w:pStyle w:val="a4"/>
        <w:numPr>
          <w:ilvl w:val="0"/>
          <w:numId w:val="41"/>
        </w:numPr>
        <w:jc w:val="both"/>
      </w:pPr>
      <w:r>
        <w:t>Языковую аутентичность и актуальность тематики;</w:t>
      </w:r>
    </w:p>
    <w:p w:rsidR="00DF458A" w:rsidRDefault="00DF458A" w:rsidP="008A5060">
      <w:pPr>
        <w:pStyle w:val="a4"/>
        <w:numPr>
          <w:ilvl w:val="0"/>
          <w:numId w:val="41"/>
        </w:numPr>
        <w:jc w:val="both"/>
      </w:pPr>
      <w:r>
        <w:t>Включение учащихся в диалог культур;</w:t>
      </w:r>
    </w:p>
    <w:p w:rsidR="00DF458A" w:rsidRDefault="00DF458A" w:rsidP="008A5060">
      <w:pPr>
        <w:pStyle w:val="a4"/>
        <w:numPr>
          <w:ilvl w:val="0"/>
          <w:numId w:val="41"/>
        </w:numPr>
        <w:jc w:val="both"/>
      </w:pPr>
      <w:r>
        <w:t xml:space="preserve">Осуществление </w:t>
      </w:r>
      <w:proofErr w:type="spellStart"/>
      <w:r>
        <w:t>межпредметных</w:t>
      </w:r>
      <w:proofErr w:type="spellEnd"/>
      <w:r>
        <w:t xml:space="preserve"> связей;</w:t>
      </w:r>
    </w:p>
    <w:p w:rsidR="00DF458A" w:rsidRDefault="00DF458A" w:rsidP="008A5060">
      <w:pPr>
        <w:pStyle w:val="a4"/>
        <w:numPr>
          <w:ilvl w:val="0"/>
          <w:numId w:val="41"/>
        </w:numPr>
        <w:jc w:val="both"/>
      </w:pPr>
      <w:r>
        <w:t>Подготовка к единому государственному экзамену;</w:t>
      </w:r>
    </w:p>
    <w:p w:rsidR="00DF458A" w:rsidRDefault="00DF458A" w:rsidP="008A5060">
      <w:pPr>
        <w:jc w:val="both"/>
      </w:pPr>
      <w:r>
        <w:t>Формирование готовности к самостоятельной работе и самостоятельному лингвистическому поиску.</w:t>
      </w:r>
    </w:p>
    <w:p w:rsidR="00DF458A" w:rsidRDefault="00DF458A" w:rsidP="006E6F7C">
      <w:pPr>
        <w:spacing w:line="276" w:lineRule="auto"/>
        <w:ind w:firstLine="426"/>
        <w:jc w:val="both"/>
      </w:pPr>
      <w:r>
        <w:t xml:space="preserve">УМК построен на основе модульного подхода. </w:t>
      </w:r>
      <w:r w:rsidR="004838DE" w:rsidRPr="004838DE">
        <w:t xml:space="preserve">Модульный подход курса «Английский в фокусе» помогает осуществлять всестороннее развитие учащихся. Он даёт им возможность разносторонне прорабатывать темы и учитывает особенности памяти. </w:t>
      </w:r>
    </w:p>
    <w:p w:rsidR="00DF458A" w:rsidRPr="00F23729" w:rsidRDefault="00DF458A" w:rsidP="006E6F7C">
      <w:pPr>
        <w:ind w:firstLine="426"/>
        <w:jc w:val="both"/>
      </w:pPr>
      <w:r w:rsidRPr="00F23729">
        <w:t>Отличительной чертой комплекса является его ориентированность на особенности культурной, социальной, политической и научной реальности современного мира эпохи глобализации с учетом роли, которую играет в мире английский язык как язык межнационального общения.</w:t>
      </w:r>
    </w:p>
    <w:p w:rsidR="00DF458A" w:rsidRDefault="00DF458A" w:rsidP="006E6F7C">
      <w:pPr>
        <w:ind w:firstLine="426"/>
        <w:jc w:val="both"/>
      </w:pPr>
      <w:r w:rsidRPr="005E0C30">
        <w:lastRenderedPageBreak/>
        <w:t>Методические</w:t>
      </w:r>
      <w:r>
        <w:t xml:space="preserve"> приемы в УМК нацелены на развитие самостоятельности у учащихся. При обучении основным умениям и навыкам соблюдается принцип </w:t>
      </w:r>
      <w:r w:rsidRPr="005E0C30">
        <w:rPr>
          <w:i/>
        </w:rPr>
        <w:t>знать, чтобы уметь, а не знать и уметь.</w:t>
      </w:r>
    </w:p>
    <w:p w:rsidR="00DF458A" w:rsidRDefault="00DF458A" w:rsidP="006E6F7C">
      <w:pPr>
        <w:ind w:firstLine="426"/>
        <w:jc w:val="both"/>
      </w:pPr>
      <w:r>
        <w:t>Предлагаемый УМК отвечает требованиям федера</w:t>
      </w:r>
      <w:r w:rsidR="008A5060">
        <w:t>льного базисного учебного плана.</w:t>
      </w:r>
    </w:p>
    <w:p w:rsidR="00DF458A" w:rsidRDefault="00DF458A" w:rsidP="006E6F7C">
      <w:pPr>
        <w:jc w:val="both"/>
      </w:pPr>
      <w:r>
        <w:t xml:space="preserve">Система оценки и тестирования соответствует уровню и требованиям </w:t>
      </w:r>
      <w:r>
        <w:rPr>
          <w:lang w:val="en-US"/>
        </w:rPr>
        <w:t>Common</w:t>
      </w:r>
      <w:r w:rsidRPr="005E0C30">
        <w:t xml:space="preserve">  </w:t>
      </w:r>
      <w:r>
        <w:rPr>
          <w:lang w:val="en-US"/>
        </w:rPr>
        <w:t>European</w:t>
      </w:r>
      <w:r w:rsidRPr="005E0C30">
        <w:t xml:space="preserve"> </w:t>
      </w:r>
      <w:r>
        <w:rPr>
          <w:lang w:val="en-US"/>
        </w:rPr>
        <w:t>Framework</w:t>
      </w:r>
      <w:r>
        <w:t xml:space="preserve"> и ЕГЭ.</w:t>
      </w:r>
    </w:p>
    <w:p w:rsidR="008A5060" w:rsidRDefault="00A4697E" w:rsidP="00F85141">
      <w:pPr>
        <w:ind w:firstLine="360"/>
        <w:jc w:val="both"/>
      </w:pPr>
      <w:r>
        <w:t xml:space="preserve"> </w:t>
      </w:r>
    </w:p>
    <w:p w:rsidR="00F85141" w:rsidRDefault="00A4697E" w:rsidP="00F85141">
      <w:pPr>
        <w:ind w:firstLine="360"/>
        <w:jc w:val="both"/>
      </w:pPr>
      <w:r w:rsidRPr="008A5060">
        <w:t xml:space="preserve">  В состав УМК «Английский в фокусе» для 10 класса общеобразовательных учреждений под редакцией О.В. Афанасьева, Дж. Дули, И.В. Михеева, Б. Оби, В. Эванс – М.: </w:t>
      </w:r>
      <w:r w:rsidRPr="008A5060">
        <w:rPr>
          <w:lang w:val="en-US"/>
        </w:rPr>
        <w:t>Express</w:t>
      </w:r>
      <w:r w:rsidRPr="008A5060">
        <w:t xml:space="preserve"> </w:t>
      </w:r>
      <w:r w:rsidRPr="008A5060">
        <w:rPr>
          <w:lang w:val="en-US"/>
        </w:rPr>
        <w:t>Publishing</w:t>
      </w:r>
      <w:r w:rsidR="0041327B">
        <w:t>: Просвещение, 2016</w:t>
      </w:r>
      <w:r w:rsidR="00F85141" w:rsidRPr="008A5060">
        <w:t xml:space="preserve"> </w:t>
      </w:r>
      <w:r w:rsidR="00F23729" w:rsidRPr="00F23729">
        <w:t>входит</w:t>
      </w:r>
      <w:r>
        <w:t>:</w:t>
      </w:r>
    </w:p>
    <w:p w:rsidR="00AA16C1" w:rsidRPr="003D36C9" w:rsidRDefault="00AA16C1" w:rsidP="00AA16C1">
      <w:pPr>
        <w:pStyle w:val="a4"/>
        <w:numPr>
          <w:ilvl w:val="0"/>
          <w:numId w:val="43"/>
        </w:numPr>
        <w:jc w:val="both"/>
      </w:pPr>
      <w:r w:rsidRPr="00F54A68">
        <w:t>«Английский язык. Программы общеобразовательных учреждений. 10-11 классы». Автор: В.Г. А</w:t>
      </w:r>
      <w:r w:rsidR="005E1C72">
        <w:t>пальков. – М.: Просвещение, 2014</w:t>
      </w:r>
      <w:r w:rsidRPr="00F54A68">
        <w:t>.</w:t>
      </w:r>
    </w:p>
    <w:p w:rsidR="00F85141" w:rsidRDefault="00F85141" w:rsidP="008A5060">
      <w:pPr>
        <w:pStyle w:val="a4"/>
        <w:numPr>
          <w:ilvl w:val="0"/>
          <w:numId w:val="42"/>
        </w:numPr>
        <w:jc w:val="both"/>
      </w:pPr>
      <w:r>
        <w:t xml:space="preserve">Учебник. «Английский в фокусе» для 10 класса общеобразовательных учреждений под редакцией О.В.Афанасьева, Дж. Дули, И.В. Михеева, Б. Оби, В. Эванс – М.: </w:t>
      </w:r>
      <w:r w:rsidRPr="008A5060">
        <w:rPr>
          <w:lang w:val="en-US"/>
        </w:rPr>
        <w:t>Express</w:t>
      </w:r>
      <w:r w:rsidRPr="00F85141">
        <w:t xml:space="preserve"> </w:t>
      </w:r>
      <w:r w:rsidRPr="008A5060">
        <w:rPr>
          <w:lang w:val="en-US"/>
        </w:rPr>
        <w:t>Publishing</w:t>
      </w:r>
      <w:r w:rsidR="0041327B">
        <w:t>: Просвещение, 2016</w:t>
      </w:r>
    </w:p>
    <w:p w:rsidR="00F85141" w:rsidRDefault="00F85141" w:rsidP="008A5060">
      <w:pPr>
        <w:pStyle w:val="a4"/>
        <w:numPr>
          <w:ilvl w:val="0"/>
          <w:numId w:val="42"/>
        </w:numPr>
        <w:jc w:val="both"/>
      </w:pPr>
      <w:r>
        <w:t>Р</w:t>
      </w:r>
      <w:r w:rsidR="004827E3">
        <w:t xml:space="preserve">абочая тетрадь. Афанасьева </w:t>
      </w:r>
      <w:proofErr w:type="spellStart"/>
      <w:r w:rsidR="004827E3">
        <w:t>О.В.</w:t>
      </w:r>
      <w:r>
        <w:t>Дули</w:t>
      </w:r>
      <w:proofErr w:type="spellEnd"/>
      <w:r>
        <w:t xml:space="preserve"> Дженни, Михеева И.В., Оби Боб, Эванс Вирджиния, Английский язык. Рабочая тетрадь 10 класс. М.:</w:t>
      </w:r>
      <w:r w:rsidRPr="008A5060">
        <w:rPr>
          <w:b/>
        </w:rPr>
        <w:t xml:space="preserve"> </w:t>
      </w:r>
      <w:r w:rsidRPr="008A5060">
        <w:rPr>
          <w:lang w:val="en-US"/>
        </w:rPr>
        <w:t>Express</w:t>
      </w:r>
      <w:r w:rsidRPr="008A5060">
        <w:t xml:space="preserve"> </w:t>
      </w:r>
      <w:r w:rsidRPr="008A5060">
        <w:rPr>
          <w:lang w:val="en-US"/>
        </w:rPr>
        <w:t>Publishing</w:t>
      </w:r>
      <w:r w:rsidR="0041327B">
        <w:t>: «Просвещение», 2016</w:t>
      </w:r>
    </w:p>
    <w:p w:rsidR="00F85141" w:rsidRDefault="00F85141" w:rsidP="008A5060">
      <w:pPr>
        <w:pStyle w:val="a4"/>
        <w:numPr>
          <w:ilvl w:val="0"/>
          <w:numId w:val="42"/>
        </w:numPr>
        <w:jc w:val="both"/>
      </w:pPr>
      <w:r>
        <w:t>Книга для учителя. Афанасьева О.В.,</w:t>
      </w:r>
      <w:r w:rsidR="008A5060">
        <w:t xml:space="preserve"> ,Дули Дженни, Михеева И.В., </w:t>
      </w:r>
      <w:proofErr w:type="spellStart"/>
      <w:r w:rsidR="008A5060">
        <w:t>Об</w:t>
      </w:r>
      <w:r>
        <w:t>Боб</w:t>
      </w:r>
      <w:proofErr w:type="spellEnd"/>
      <w:r>
        <w:t>, Эванс Вирджиния. Английский язык. Книга для учителя 10 класс. М.:</w:t>
      </w:r>
      <w:r w:rsidRPr="008A5060">
        <w:rPr>
          <w:b/>
        </w:rPr>
        <w:t xml:space="preserve"> </w:t>
      </w:r>
      <w:r w:rsidRPr="008A5060">
        <w:rPr>
          <w:lang w:val="en-US"/>
        </w:rPr>
        <w:t>Express</w:t>
      </w:r>
      <w:r w:rsidRPr="00F85141">
        <w:t xml:space="preserve"> </w:t>
      </w:r>
      <w:r w:rsidRPr="008A5060">
        <w:rPr>
          <w:lang w:val="en-US"/>
        </w:rPr>
        <w:t>Publishing</w:t>
      </w:r>
      <w:r w:rsidR="0041327B">
        <w:t>: «Просвещение», 2016</w:t>
      </w:r>
      <w:r>
        <w:t xml:space="preserve"> </w:t>
      </w:r>
    </w:p>
    <w:p w:rsidR="00F85141" w:rsidRDefault="003D36C9" w:rsidP="00F85141">
      <w:pPr>
        <w:jc w:val="both"/>
      </w:pPr>
      <w:r w:rsidRPr="00210C2E">
        <w:t xml:space="preserve"> </w:t>
      </w:r>
    </w:p>
    <w:p w:rsidR="00A4697E" w:rsidRDefault="00A4697E" w:rsidP="006E6F7C">
      <w:pPr>
        <w:ind w:firstLine="360"/>
        <w:jc w:val="both"/>
      </w:pPr>
    </w:p>
    <w:p w:rsidR="00A4697E" w:rsidRPr="00210C2E" w:rsidRDefault="003D36C9" w:rsidP="006E6F7C">
      <w:pPr>
        <w:jc w:val="both"/>
      </w:pPr>
      <w:r w:rsidRPr="00210C2E">
        <w:t xml:space="preserve"> </w:t>
      </w:r>
    </w:p>
    <w:p w:rsidR="00F4624D" w:rsidRDefault="00F4624D" w:rsidP="00A4697E">
      <w:pPr>
        <w:rPr>
          <w:b/>
        </w:rPr>
      </w:pPr>
    </w:p>
    <w:p w:rsidR="00F4624D" w:rsidRDefault="00F4624D" w:rsidP="00A4697E">
      <w:pPr>
        <w:rPr>
          <w:b/>
        </w:rPr>
      </w:pPr>
    </w:p>
    <w:p w:rsidR="00F4624D" w:rsidRDefault="00F4624D" w:rsidP="00A4697E">
      <w:pPr>
        <w:rPr>
          <w:b/>
        </w:rPr>
      </w:pPr>
    </w:p>
    <w:p w:rsidR="00F4624D" w:rsidRDefault="00F4624D" w:rsidP="00A4697E">
      <w:pPr>
        <w:rPr>
          <w:b/>
        </w:rPr>
      </w:pPr>
    </w:p>
    <w:p w:rsidR="00F4624D" w:rsidRDefault="00F4624D" w:rsidP="00A4697E">
      <w:pPr>
        <w:rPr>
          <w:b/>
        </w:rPr>
      </w:pPr>
    </w:p>
    <w:p w:rsidR="00F4624D" w:rsidRDefault="00F4624D" w:rsidP="00A4697E">
      <w:pPr>
        <w:rPr>
          <w:b/>
        </w:rPr>
      </w:pPr>
    </w:p>
    <w:p w:rsidR="00F4624D" w:rsidRDefault="00F4624D" w:rsidP="00A4697E">
      <w:pPr>
        <w:rPr>
          <w:b/>
        </w:rPr>
      </w:pPr>
    </w:p>
    <w:p w:rsidR="00F4624D" w:rsidRDefault="00F4624D" w:rsidP="00A4697E">
      <w:pPr>
        <w:rPr>
          <w:b/>
        </w:rPr>
      </w:pPr>
    </w:p>
    <w:p w:rsidR="00F4624D" w:rsidRDefault="00F4624D" w:rsidP="00A4697E">
      <w:pPr>
        <w:rPr>
          <w:b/>
        </w:rPr>
      </w:pPr>
    </w:p>
    <w:p w:rsidR="00F4624D" w:rsidRDefault="00F4624D" w:rsidP="00A4697E">
      <w:pPr>
        <w:rPr>
          <w:b/>
        </w:rPr>
      </w:pPr>
    </w:p>
    <w:p w:rsidR="00F4624D" w:rsidRDefault="00F4624D" w:rsidP="00A4697E">
      <w:pPr>
        <w:rPr>
          <w:b/>
        </w:rPr>
      </w:pPr>
    </w:p>
    <w:p w:rsidR="00F4624D" w:rsidRDefault="00F4624D" w:rsidP="00A4697E">
      <w:pPr>
        <w:rPr>
          <w:b/>
        </w:rPr>
      </w:pPr>
    </w:p>
    <w:p w:rsidR="00F4624D" w:rsidRDefault="00F4624D" w:rsidP="00A4697E">
      <w:pPr>
        <w:rPr>
          <w:b/>
        </w:rPr>
      </w:pPr>
    </w:p>
    <w:p w:rsidR="00F4624D" w:rsidRDefault="00F4624D" w:rsidP="00A4697E">
      <w:pPr>
        <w:rPr>
          <w:b/>
        </w:rPr>
      </w:pPr>
    </w:p>
    <w:p w:rsidR="00F4624D" w:rsidRDefault="00F4624D" w:rsidP="00A4697E">
      <w:pPr>
        <w:rPr>
          <w:b/>
        </w:rPr>
      </w:pPr>
    </w:p>
    <w:p w:rsidR="00F4624D" w:rsidRDefault="00F4624D" w:rsidP="00A4697E">
      <w:pPr>
        <w:rPr>
          <w:b/>
        </w:rPr>
      </w:pPr>
    </w:p>
    <w:p w:rsidR="00F4624D" w:rsidRDefault="00F4624D" w:rsidP="00A4697E">
      <w:pPr>
        <w:rPr>
          <w:b/>
        </w:rPr>
      </w:pPr>
    </w:p>
    <w:p w:rsidR="00F4624D" w:rsidRDefault="00F4624D" w:rsidP="00A4697E">
      <w:pPr>
        <w:rPr>
          <w:b/>
        </w:rPr>
      </w:pPr>
    </w:p>
    <w:p w:rsidR="00F4624D" w:rsidRDefault="00F4624D" w:rsidP="00A4697E">
      <w:pPr>
        <w:rPr>
          <w:b/>
        </w:rPr>
      </w:pPr>
    </w:p>
    <w:p w:rsidR="00F4624D" w:rsidRDefault="00F4624D" w:rsidP="00A4697E">
      <w:pPr>
        <w:rPr>
          <w:b/>
        </w:rPr>
      </w:pPr>
    </w:p>
    <w:p w:rsidR="00F4624D" w:rsidRDefault="00F4624D" w:rsidP="00A4697E">
      <w:pPr>
        <w:rPr>
          <w:b/>
        </w:rPr>
      </w:pPr>
    </w:p>
    <w:p w:rsidR="00F4624D" w:rsidRDefault="00F4624D" w:rsidP="00A4697E">
      <w:pPr>
        <w:rPr>
          <w:b/>
        </w:rPr>
      </w:pPr>
    </w:p>
    <w:p w:rsidR="00F4624D" w:rsidRDefault="00F4624D" w:rsidP="00A4697E">
      <w:pPr>
        <w:rPr>
          <w:b/>
        </w:rPr>
      </w:pPr>
    </w:p>
    <w:p w:rsidR="008C383D" w:rsidRDefault="008C383D" w:rsidP="00A4697E">
      <w:pPr>
        <w:rPr>
          <w:b/>
        </w:rPr>
      </w:pPr>
    </w:p>
    <w:p w:rsidR="000A1A8A" w:rsidRDefault="00F216D8" w:rsidP="00A4697E">
      <w:pPr>
        <w:rPr>
          <w:b/>
        </w:rPr>
      </w:pPr>
      <w:r>
        <w:rPr>
          <w:b/>
        </w:rPr>
        <w:t xml:space="preserve">                                       </w:t>
      </w:r>
    </w:p>
    <w:p w:rsidR="000A1A8A" w:rsidRDefault="000A1A8A" w:rsidP="00A4697E">
      <w:pPr>
        <w:rPr>
          <w:b/>
        </w:rPr>
      </w:pPr>
    </w:p>
    <w:p w:rsidR="000A1A8A" w:rsidRDefault="000A1A8A" w:rsidP="00A4697E">
      <w:pPr>
        <w:rPr>
          <w:b/>
        </w:rPr>
      </w:pPr>
    </w:p>
    <w:p w:rsidR="000A1A8A" w:rsidRDefault="000A1A8A" w:rsidP="00A4697E">
      <w:pPr>
        <w:rPr>
          <w:b/>
        </w:rPr>
      </w:pPr>
    </w:p>
    <w:p w:rsidR="00A4697E" w:rsidRPr="00F216D8" w:rsidRDefault="000A1A8A" w:rsidP="00A4697E">
      <w:r>
        <w:rPr>
          <w:b/>
        </w:rPr>
        <w:lastRenderedPageBreak/>
        <w:t xml:space="preserve">                                      </w:t>
      </w:r>
      <w:r w:rsidR="00F216D8">
        <w:rPr>
          <w:b/>
        </w:rPr>
        <w:t xml:space="preserve">   </w:t>
      </w:r>
      <w:r w:rsidR="005645F2">
        <w:rPr>
          <w:b/>
        </w:rPr>
        <w:t xml:space="preserve">    </w:t>
      </w:r>
      <w:r w:rsidR="00F216D8">
        <w:rPr>
          <w:b/>
        </w:rPr>
        <w:t xml:space="preserve">      </w:t>
      </w:r>
      <w:r w:rsidR="008C383D">
        <w:t>ТЕМАТИЧЕСКИЙ ПЛАН</w:t>
      </w:r>
    </w:p>
    <w:p w:rsidR="00C82452" w:rsidRDefault="00C82452" w:rsidP="00A4697E">
      <w:pPr>
        <w:rPr>
          <w:b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198"/>
        <w:gridCol w:w="2614"/>
        <w:gridCol w:w="2268"/>
      </w:tblGrid>
      <w:tr w:rsidR="00A4697E" w:rsidRPr="00AB006B" w:rsidTr="005645F2">
        <w:tc>
          <w:tcPr>
            <w:tcW w:w="709" w:type="dxa"/>
          </w:tcPr>
          <w:p w:rsidR="00A4697E" w:rsidRPr="00F216D8" w:rsidRDefault="00A4697E" w:rsidP="00AA4766">
            <w:r w:rsidRPr="00F216D8">
              <w:t>№ п\п</w:t>
            </w:r>
          </w:p>
        </w:tc>
        <w:tc>
          <w:tcPr>
            <w:tcW w:w="3198" w:type="dxa"/>
          </w:tcPr>
          <w:p w:rsidR="00A4697E" w:rsidRPr="00F216D8" w:rsidRDefault="00A4697E" w:rsidP="00AA4766">
            <w:r w:rsidRPr="00F216D8">
              <w:t>Название тем</w:t>
            </w:r>
            <w:r w:rsidR="00C82452" w:rsidRPr="00F216D8">
              <w:t>ы модуля</w:t>
            </w:r>
          </w:p>
        </w:tc>
        <w:tc>
          <w:tcPr>
            <w:tcW w:w="2614" w:type="dxa"/>
          </w:tcPr>
          <w:p w:rsidR="00A4697E" w:rsidRPr="00F216D8" w:rsidRDefault="00A4697E" w:rsidP="00AA4766">
            <w:r w:rsidRPr="00F216D8">
              <w:t>Количество часов по программе</w:t>
            </w:r>
          </w:p>
        </w:tc>
        <w:tc>
          <w:tcPr>
            <w:tcW w:w="2268" w:type="dxa"/>
          </w:tcPr>
          <w:p w:rsidR="00A4697E" w:rsidRPr="00F216D8" w:rsidRDefault="00A4697E" w:rsidP="00C82452">
            <w:r w:rsidRPr="00F216D8">
              <w:t>Количество часов на контрольные работы</w:t>
            </w:r>
          </w:p>
        </w:tc>
      </w:tr>
      <w:tr w:rsidR="00A4697E" w:rsidRPr="00AB006B" w:rsidTr="005645F2">
        <w:tc>
          <w:tcPr>
            <w:tcW w:w="709" w:type="dxa"/>
          </w:tcPr>
          <w:p w:rsidR="00A4697E" w:rsidRPr="00AB006B" w:rsidRDefault="00A4697E" w:rsidP="00AA4766">
            <w:pPr>
              <w:rPr>
                <w:b/>
              </w:rPr>
            </w:pPr>
          </w:p>
        </w:tc>
        <w:tc>
          <w:tcPr>
            <w:tcW w:w="3198" w:type="dxa"/>
          </w:tcPr>
          <w:p w:rsidR="00A4697E" w:rsidRPr="00F216D8" w:rsidRDefault="00A4697E" w:rsidP="00286B26">
            <w:r w:rsidRPr="00F216D8">
              <w:t>10 класс</w:t>
            </w:r>
          </w:p>
        </w:tc>
        <w:tc>
          <w:tcPr>
            <w:tcW w:w="2614" w:type="dxa"/>
          </w:tcPr>
          <w:p w:rsidR="00A4697E" w:rsidRPr="00AB006B" w:rsidRDefault="00A4697E" w:rsidP="00AA4766">
            <w:pPr>
              <w:rPr>
                <w:b/>
              </w:rPr>
            </w:pPr>
          </w:p>
        </w:tc>
        <w:tc>
          <w:tcPr>
            <w:tcW w:w="2268" w:type="dxa"/>
          </w:tcPr>
          <w:p w:rsidR="00A4697E" w:rsidRPr="00AB006B" w:rsidRDefault="00A4697E" w:rsidP="00AA4766">
            <w:pPr>
              <w:rPr>
                <w:b/>
              </w:rPr>
            </w:pPr>
          </w:p>
        </w:tc>
      </w:tr>
      <w:tr w:rsidR="00A4697E" w:rsidRPr="00AB006B" w:rsidTr="005645F2">
        <w:tc>
          <w:tcPr>
            <w:tcW w:w="709" w:type="dxa"/>
          </w:tcPr>
          <w:p w:rsidR="00A4697E" w:rsidRPr="00843AC7" w:rsidRDefault="00A4697E" w:rsidP="0051794C">
            <w:pPr>
              <w:jc w:val="center"/>
            </w:pPr>
            <w:r w:rsidRPr="00843AC7">
              <w:t>1</w:t>
            </w:r>
          </w:p>
        </w:tc>
        <w:tc>
          <w:tcPr>
            <w:tcW w:w="3198" w:type="dxa"/>
          </w:tcPr>
          <w:p w:rsidR="00A4697E" w:rsidRPr="00C82452" w:rsidRDefault="00A4697E" w:rsidP="00236D7E">
            <w:r w:rsidRPr="00C82452">
              <w:t>Крепкие узы</w:t>
            </w:r>
            <w:r w:rsidR="00236D7E" w:rsidRPr="00C82452">
              <w:t>.</w:t>
            </w:r>
            <w:r w:rsidRPr="00C82452">
              <w:t xml:space="preserve"> </w:t>
            </w:r>
          </w:p>
        </w:tc>
        <w:tc>
          <w:tcPr>
            <w:tcW w:w="2614" w:type="dxa"/>
          </w:tcPr>
          <w:p w:rsidR="00A4697E" w:rsidRPr="00843AC7" w:rsidRDefault="00776A59" w:rsidP="00AA4766">
            <w:r>
              <w:t>13</w:t>
            </w:r>
          </w:p>
        </w:tc>
        <w:tc>
          <w:tcPr>
            <w:tcW w:w="2268" w:type="dxa"/>
          </w:tcPr>
          <w:p w:rsidR="00A4697E" w:rsidRPr="00843AC7" w:rsidRDefault="00236D7E" w:rsidP="00AA4766">
            <w:r>
              <w:t>1</w:t>
            </w:r>
          </w:p>
        </w:tc>
      </w:tr>
      <w:tr w:rsidR="00A4697E" w:rsidRPr="00AB006B" w:rsidTr="005645F2">
        <w:tc>
          <w:tcPr>
            <w:tcW w:w="709" w:type="dxa"/>
          </w:tcPr>
          <w:p w:rsidR="00A4697E" w:rsidRPr="00843AC7" w:rsidRDefault="00A4697E" w:rsidP="0051794C">
            <w:pPr>
              <w:jc w:val="center"/>
            </w:pPr>
            <w:r>
              <w:t>2</w:t>
            </w:r>
          </w:p>
        </w:tc>
        <w:tc>
          <w:tcPr>
            <w:tcW w:w="3198" w:type="dxa"/>
          </w:tcPr>
          <w:p w:rsidR="00A4697E" w:rsidRPr="00C82452" w:rsidRDefault="00A4697E" w:rsidP="00236D7E">
            <w:r w:rsidRPr="00C82452">
              <w:t>Своб</w:t>
            </w:r>
            <w:r w:rsidR="00236D7E" w:rsidRPr="00C82452">
              <w:t>одное время и времяпровождение.</w:t>
            </w:r>
          </w:p>
        </w:tc>
        <w:tc>
          <w:tcPr>
            <w:tcW w:w="2614" w:type="dxa"/>
          </w:tcPr>
          <w:p w:rsidR="00A4697E" w:rsidRDefault="00A4697E" w:rsidP="00AA4766">
            <w:r>
              <w:t>11</w:t>
            </w:r>
          </w:p>
        </w:tc>
        <w:tc>
          <w:tcPr>
            <w:tcW w:w="2268" w:type="dxa"/>
          </w:tcPr>
          <w:p w:rsidR="00A4697E" w:rsidRPr="00843AC7" w:rsidRDefault="00236D7E" w:rsidP="00AA4766">
            <w:r>
              <w:t>1</w:t>
            </w:r>
          </w:p>
        </w:tc>
      </w:tr>
      <w:tr w:rsidR="00A4697E" w:rsidRPr="00AB006B" w:rsidTr="005645F2">
        <w:tc>
          <w:tcPr>
            <w:tcW w:w="709" w:type="dxa"/>
          </w:tcPr>
          <w:p w:rsidR="00A4697E" w:rsidRDefault="00A4697E" w:rsidP="0051794C">
            <w:pPr>
              <w:jc w:val="center"/>
            </w:pPr>
            <w:r>
              <w:t>3</w:t>
            </w:r>
          </w:p>
        </w:tc>
        <w:tc>
          <w:tcPr>
            <w:tcW w:w="3198" w:type="dxa"/>
          </w:tcPr>
          <w:p w:rsidR="00A4697E" w:rsidRPr="00C82452" w:rsidRDefault="00A4697E" w:rsidP="00AA4766">
            <w:r w:rsidRPr="00C82452">
              <w:t>Школьная  жизнь.</w:t>
            </w:r>
          </w:p>
        </w:tc>
        <w:tc>
          <w:tcPr>
            <w:tcW w:w="2614" w:type="dxa"/>
          </w:tcPr>
          <w:p w:rsidR="00A4697E" w:rsidRDefault="00A4697E" w:rsidP="00236D7E">
            <w:r>
              <w:t>1</w:t>
            </w:r>
            <w:r w:rsidR="00236D7E">
              <w:t>2</w:t>
            </w:r>
          </w:p>
        </w:tc>
        <w:tc>
          <w:tcPr>
            <w:tcW w:w="2268" w:type="dxa"/>
          </w:tcPr>
          <w:p w:rsidR="00A4697E" w:rsidRPr="00843AC7" w:rsidRDefault="00236D7E" w:rsidP="00AA4766">
            <w:r>
              <w:t>1</w:t>
            </w:r>
          </w:p>
        </w:tc>
      </w:tr>
      <w:tr w:rsidR="00A4697E" w:rsidRPr="00AB006B" w:rsidTr="005645F2">
        <w:tc>
          <w:tcPr>
            <w:tcW w:w="709" w:type="dxa"/>
          </w:tcPr>
          <w:p w:rsidR="00A4697E" w:rsidRDefault="00A4697E" w:rsidP="0051794C">
            <w:pPr>
              <w:jc w:val="center"/>
            </w:pPr>
            <w:r>
              <w:t>4</w:t>
            </w:r>
          </w:p>
        </w:tc>
        <w:tc>
          <w:tcPr>
            <w:tcW w:w="3198" w:type="dxa"/>
          </w:tcPr>
          <w:p w:rsidR="00A4697E" w:rsidRPr="00C82452" w:rsidRDefault="00A4697E" w:rsidP="00AA4766">
            <w:r w:rsidRPr="00C82452">
              <w:t>Защита окружающей среды</w:t>
            </w:r>
            <w:r w:rsidR="00236D7E" w:rsidRPr="00C82452">
              <w:t xml:space="preserve">. </w:t>
            </w:r>
          </w:p>
        </w:tc>
        <w:tc>
          <w:tcPr>
            <w:tcW w:w="2614" w:type="dxa"/>
          </w:tcPr>
          <w:p w:rsidR="00A4697E" w:rsidRDefault="00776A59" w:rsidP="00AA4766">
            <w:r>
              <w:t>12</w:t>
            </w:r>
          </w:p>
        </w:tc>
        <w:tc>
          <w:tcPr>
            <w:tcW w:w="2268" w:type="dxa"/>
          </w:tcPr>
          <w:p w:rsidR="00A4697E" w:rsidRPr="00843AC7" w:rsidRDefault="00236D7E" w:rsidP="00AA4766">
            <w:r>
              <w:t>1</w:t>
            </w:r>
          </w:p>
        </w:tc>
      </w:tr>
      <w:tr w:rsidR="00A4697E" w:rsidRPr="00AB006B" w:rsidTr="005645F2">
        <w:tc>
          <w:tcPr>
            <w:tcW w:w="709" w:type="dxa"/>
          </w:tcPr>
          <w:p w:rsidR="00A4697E" w:rsidRDefault="00A4697E" w:rsidP="0051794C">
            <w:pPr>
              <w:jc w:val="center"/>
            </w:pPr>
            <w:r>
              <w:t>5</w:t>
            </w:r>
          </w:p>
        </w:tc>
        <w:tc>
          <w:tcPr>
            <w:tcW w:w="3198" w:type="dxa"/>
          </w:tcPr>
          <w:p w:rsidR="00A4697E" w:rsidRPr="00C82452" w:rsidRDefault="00236D7E" w:rsidP="00AA4766">
            <w:r w:rsidRPr="00C82452">
              <w:t>Каникулы.</w:t>
            </w:r>
          </w:p>
        </w:tc>
        <w:tc>
          <w:tcPr>
            <w:tcW w:w="2614" w:type="dxa"/>
          </w:tcPr>
          <w:p w:rsidR="00A4697E" w:rsidRDefault="00A4697E" w:rsidP="00236D7E">
            <w:r>
              <w:t>1</w:t>
            </w:r>
            <w:r w:rsidR="00236D7E">
              <w:t>2</w:t>
            </w:r>
          </w:p>
        </w:tc>
        <w:tc>
          <w:tcPr>
            <w:tcW w:w="2268" w:type="dxa"/>
          </w:tcPr>
          <w:p w:rsidR="00A4697E" w:rsidRPr="00843AC7" w:rsidRDefault="00236D7E" w:rsidP="00AA4766">
            <w:r>
              <w:t>1</w:t>
            </w:r>
          </w:p>
        </w:tc>
      </w:tr>
      <w:tr w:rsidR="00A4697E" w:rsidRPr="00AB006B" w:rsidTr="005645F2">
        <w:tc>
          <w:tcPr>
            <w:tcW w:w="709" w:type="dxa"/>
          </w:tcPr>
          <w:p w:rsidR="00A4697E" w:rsidRDefault="00A4697E" w:rsidP="0051794C">
            <w:pPr>
              <w:jc w:val="center"/>
            </w:pPr>
            <w:r>
              <w:t>6</w:t>
            </w:r>
          </w:p>
        </w:tc>
        <w:tc>
          <w:tcPr>
            <w:tcW w:w="3198" w:type="dxa"/>
          </w:tcPr>
          <w:p w:rsidR="00A4697E" w:rsidRPr="00C82452" w:rsidRDefault="00236D7E" w:rsidP="00AA4766">
            <w:r w:rsidRPr="00C82452">
              <w:t xml:space="preserve">Еда и здоровье. </w:t>
            </w:r>
          </w:p>
        </w:tc>
        <w:tc>
          <w:tcPr>
            <w:tcW w:w="2614" w:type="dxa"/>
          </w:tcPr>
          <w:p w:rsidR="00A4697E" w:rsidRDefault="00A4697E" w:rsidP="00236D7E">
            <w:r>
              <w:t>1</w:t>
            </w:r>
            <w:r w:rsidR="00776A59">
              <w:t>3</w:t>
            </w:r>
          </w:p>
        </w:tc>
        <w:tc>
          <w:tcPr>
            <w:tcW w:w="2268" w:type="dxa"/>
          </w:tcPr>
          <w:p w:rsidR="00A4697E" w:rsidRPr="00843AC7" w:rsidRDefault="00A4697E" w:rsidP="00AA4766">
            <w:r>
              <w:t>1</w:t>
            </w:r>
          </w:p>
        </w:tc>
      </w:tr>
      <w:tr w:rsidR="00A4697E" w:rsidRPr="00AB006B" w:rsidTr="005645F2">
        <w:tc>
          <w:tcPr>
            <w:tcW w:w="709" w:type="dxa"/>
          </w:tcPr>
          <w:p w:rsidR="00A4697E" w:rsidRDefault="00A4697E" w:rsidP="0051794C">
            <w:pPr>
              <w:jc w:val="center"/>
            </w:pPr>
            <w:r>
              <w:t>7</w:t>
            </w:r>
          </w:p>
        </w:tc>
        <w:tc>
          <w:tcPr>
            <w:tcW w:w="3198" w:type="dxa"/>
          </w:tcPr>
          <w:p w:rsidR="00A4697E" w:rsidRPr="00C82452" w:rsidRDefault="00236D7E" w:rsidP="00AA4766">
            <w:r w:rsidRPr="00C82452">
              <w:t>Развлечения.</w:t>
            </w:r>
          </w:p>
        </w:tc>
        <w:tc>
          <w:tcPr>
            <w:tcW w:w="2614" w:type="dxa"/>
          </w:tcPr>
          <w:p w:rsidR="00A4697E" w:rsidRDefault="00A4697E" w:rsidP="00236D7E">
            <w:r>
              <w:t>1</w:t>
            </w:r>
            <w:r w:rsidR="00776A59">
              <w:t>3</w:t>
            </w:r>
          </w:p>
        </w:tc>
        <w:tc>
          <w:tcPr>
            <w:tcW w:w="2268" w:type="dxa"/>
          </w:tcPr>
          <w:p w:rsidR="00A4697E" w:rsidRPr="00843AC7" w:rsidRDefault="00236D7E" w:rsidP="00AA4766">
            <w:r>
              <w:t>1</w:t>
            </w:r>
          </w:p>
        </w:tc>
      </w:tr>
      <w:tr w:rsidR="00A4697E" w:rsidRPr="00AB006B" w:rsidTr="00776A59">
        <w:trPr>
          <w:trHeight w:val="348"/>
        </w:trPr>
        <w:tc>
          <w:tcPr>
            <w:tcW w:w="709" w:type="dxa"/>
          </w:tcPr>
          <w:p w:rsidR="00A4697E" w:rsidRDefault="00A4697E" w:rsidP="0051794C">
            <w:pPr>
              <w:jc w:val="center"/>
            </w:pPr>
            <w:r>
              <w:t>8</w:t>
            </w:r>
          </w:p>
        </w:tc>
        <w:tc>
          <w:tcPr>
            <w:tcW w:w="3198" w:type="dxa"/>
          </w:tcPr>
          <w:p w:rsidR="00776A59" w:rsidRPr="00C82452" w:rsidRDefault="00236D7E" w:rsidP="00AA4766">
            <w:r w:rsidRPr="00C82452">
              <w:t xml:space="preserve">Технология. </w:t>
            </w:r>
          </w:p>
        </w:tc>
        <w:tc>
          <w:tcPr>
            <w:tcW w:w="2614" w:type="dxa"/>
          </w:tcPr>
          <w:p w:rsidR="00A4697E" w:rsidRDefault="00A4697E" w:rsidP="00236D7E">
            <w:r>
              <w:t>1</w:t>
            </w:r>
            <w:r w:rsidR="00776A59">
              <w:t>3</w:t>
            </w:r>
          </w:p>
        </w:tc>
        <w:tc>
          <w:tcPr>
            <w:tcW w:w="2268" w:type="dxa"/>
          </w:tcPr>
          <w:p w:rsidR="00A4697E" w:rsidRDefault="00C273AB" w:rsidP="00AA4766">
            <w:r>
              <w:t>1</w:t>
            </w:r>
          </w:p>
        </w:tc>
      </w:tr>
      <w:tr w:rsidR="00776A59" w:rsidRPr="00AB006B" w:rsidTr="005645F2">
        <w:trPr>
          <w:trHeight w:val="204"/>
        </w:trPr>
        <w:tc>
          <w:tcPr>
            <w:tcW w:w="709" w:type="dxa"/>
          </w:tcPr>
          <w:p w:rsidR="00776A59" w:rsidRDefault="00861481" w:rsidP="0051794C">
            <w:pPr>
              <w:jc w:val="center"/>
            </w:pPr>
            <w:r>
              <w:t>9</w:t>
            </w:r>
          </w:p>
        </w:tc>
        <w:tc>
          <w:tcPr>
            <w:tcW w:w="3198" w:type="dxa"/>
          </w:tcPr>
          <w:p w:rsidR="00776A59" w:rsidRPr="00C82452" w:rsidRDefault="00861481" w:rsidP="00AA4766">
            <w:r>
              <w:t>Повторение</w:t>
            </w:r>
          </w:p>
        </w:tc>
        <w:tc>
          <w:tcPr>
            <w:tcW w:w="2614" w:type="dxa"/>
          </w:tcPr>
          <w:p w:rsidR="00776A59" w:rsidRDefault="00861481" w:rsidP="00236D7E">
            <w:r>
              <w:t>3</w:t>
            </w:r>
          </w:p>
        </w:tc>
        <w:tc>
          <w:tcPr>
            <w:tcW w:w="2268" w:type="dxa"/>
          </w:tcPr>
          <w:p w:rsidR="00776A59" w:rsidRDefault="00776A59" w:rsidP="00AA4766"/>
        </w:tc>
      </w:tr>
      <w:tr w:rsidR="007921AF" w:rsidRPr="00AB006B" w:rsidTr="005645F2">
        <w:tc>
          <w:tcPr>
            <w:tcW w:w="709" w:type="dxa"/>
          </w:tcPr>
          <w:p w:rsidR="007921AF" w:rsidRDefault="007921AF" w:rsidP="0051794C">
            <w:pPr>
              <w:jc w:val="center"/>
            </w:pPr>
          </w:p>
        </w:tc>
        <w:tc>
          <w:tcPr>
            <w:tcW w:w="3198" w:type="dxa"/>
          </w:tcPr>
          <w:p w:rsidR="007921AF" w:rsidRPr="00F216D8" w:rsidRDefault="007921AF" w:rsidP="00AA4766">
            <w:r w:rsidRPr="00F216D8">
              <w:t>Итого</w:t>
            </w:r>
          </w:p>
        </w:tc>
        <w:tc>
          <w:tcPr>
            <w:tcW w:w="2614" w:type="dxa"/>
          </w:tcPr>
          <w:p w:rsidR="007921AF" w:rsidRPr="00F216D8" w:rsidRDefault="003E5453" w:rsidP="00AA4766">
            <w:r>
              <w:t>102</w:t>
            </w:r>
          </w:p>
        </w:tc>
        <w:tc>
          <w:tcPr>
            <w:tcW w:w="2268" w:type="dxa"/>
          </w:tcPr>
          <w:p w:rsidR="007921AF" w:rsidRPr="00F216D8" w:rsidRDefault="00C273AB" w:rsidP="00AA4766">
            <w:r>
              <w:t>8</w:t>
            </w:r>
          </w:p>
        </w:tc>
      </w:tr>
    </w:tbl>
    <w:p w:rsidR="00A4697E" w:rsidRDefault="00A4697E" w:rsidP="00DF458A">
      <w:pPr>
        <w:ind w:left="660"/>
      </w:pPr>
    </w:p>
    <w:p w:rsidR="00DF458A" w:rsidRPr="00643E31" w:rsidRDefault="00DF458A" w:rsidP="00DF458A">
      <w:pPr>
        <w:ind w:left="660"/>
        <w:rPr>
          <w:b/>
        </w:rPr>
      </w:pPr>
      <w:r>
        <w:rPr>
          <w:b/>
        </w:rPr>
        <w:t xml:space="preserve">                </w:t>
      </w:r>
    </w:p>
    <w:p w:rsidR="00DF458A" w:rsidRDefault="00DF458A" w:rsidP="00DF458A">
      <w:pPr>
        <w:ind w:left="360"/>
      </w:pPr>
    </w:p>
    <w:p w:rsidR="00577AED" w:rsidRDefault="00577AED" w:rsidP="00000142">
      <w:pPr>
        <w:spacing w:before="120" w:after="120"/>
        <w:rPr>
          <w:b/>
        </w:rPr>
      </w:pPr>
    </w:p>
    <w:p w:rsidR="00577AED" w:rsidRDefault="00577AED" w:rsidP="00000142">
      <w:pPr>
        <w:spacing w:before="120" w:after="120"/>
        <w:rPr>
          <w:b/>
        </w:rPr>
      </w:pPr>
    </w:p>
    <w:p w:rsidR="00577AED" w:rsidRDefault="00577AED" w:rsidP="00000142">
      <w:pPr>
        <w:spacing w:before="120" w:after="120"/>
        <w:rPr>
          <w:b/>
        </w:rPr>
      </w:pPr>
    </w:p>
    <w:p w:rsidR="00577AED" w:rsidRDefault="00577AED" w:rsidP="00000142">
      <w:pPr>
        <w:spacing w:before="120" w:after="120"/>
        <w:rPr>
          <w:b/>
        </w:rPr>
      </w:pPr>
    </w:p>
    <w:p w:rsidR="00577AED" w:rsidRDefault="00577AED" w:rsidP="00000142">
      <w:pPr>
        <w:spacing w:before="120" w:after="120"/>
        <w:rPr>
          <w:b/>
        </w:rPr>
      </w:pPr>
    </w:p>
    <w:p w:rsidR="00577AED" w:rsidRDefault="00577AED" w:rsidP="00000142">
      <w:pPr>
        <w:spacing w:before="120" w:after="120"/>
        <w:rPr>
          <w:b/>
        </w:rPr>
      </w:pPr>
    </w:p>
    <w:p w:rsidR="00577AED" w:rsidRDefault="00577AED" w:rsidP="00000142">
      <w:pPr>
        <w:spacing w:before="120" w:after="120"/>
        <w:rPr>
          <w:b/>
        </w:rPr>
      </w:pPr>
    </w:p>
    <w:p w:rsidR="00577AED" w:rsidRDefault="00577AED" w:rsidP="00000142">
      <w:pPr>
        <w:spacing w:before="120" w:after="120"/>
        <w:rPr>
          <w:b/>
        </w:rPr>
      </w:pPr>
    </w:p>
    <w:p w:rsidR="00577AED" w:rsidRDefault="00577AED" w:rsidP="00000142">
      <w:pPr>
        <w:spacing w:before="120" w:after="120"/>
        <w:rPr>
          <w:b/>
        </w:rPr>
      </w:pPr>
    </w:p>
    <w:p w:rsidR="00577AED" w:rsidRDefault="00577AED" w:rsidP="00000142">
      <w:pPr>
        <w:spacing w:before="120" w:after="120"/>
        <w:rPr>
          <w:b/>
        </w:rPr>
      </w:pPr>
    </w:p>
    <w:p w:rsidR="00577AED" w:rsidRDefault="00577AED" w:rsidP="00000142">
      <w:pPr>
        <w:spacing w:before="120" w:after="120"/>
        <w:rPr>
          <w:b/>
        </w:rPr>
      </w:pPr>
    </w:p>
    <w:p w:rsidR="00577AED" w:rsidRDefault="00577AED" w:rsidP="00000142">
      <w:pPr>
        <w:spacing w:before="120" w:after="120"/>
        <w:rPr>
          <w:b/>
        </w:rPr>
      </w:pPr>
    </w:p>
    <w:p w:rsidR="00577AED" w:rsidRDefault="00577AED" w:rsidP="00000142">
      <w:pPr>
        <w:spacing w:before="120" w:after="120"/>
        <w:rPr>
          <w:b/>
        </w:rPr>
      </w:pPr>
    </w:p>
    <w:p w:rsidR="00577AED" w:rsidRDefault="00577AED" w:rsidP="00000142">
      <w:pPr>
        <w:spacing w:before="120" w:after="120"/>
        <w:rPr>
          <w:b/>
        </w:rPr>
      </w:pPr>
    </w:p>
    <w:p w:rsidR="00577AED" w:rsidRDefault="00577AED" w:rsidP="00000142">
      <w:pPr>
        <w:spacing w:before="120" w:after="120"/>
        <w:rPr>
          <w:b/>
        </w:rPr>
      </w:pPr>
    </w:p>
    <w:p w:rsidR="00577AED" w:rsidRDefault="00577AED" w:rsidP="00000142">
      <w:pPr>
        <w:spacing w:before="120" w:after="120"/>
        <w:rPr>
          <w:b/>
        </w:rPr>
      </w:pPr>
    </w:p>
    <w:p w:rsidR="00577AED" w:rsidRDefault="00577AED" w:rsidP="00000142">
      <w:pPr>
        <w:spacing w:before="120" w:after="120"/>
        <w:rPr>
          <w:b/>
        </w:rPr>
      </w:pPr>
    </w:p>
    <w:p w:rsidR="00577AED" w:rsidRDefault="00577AED" w:rsidP="00000142">
      <w:pPr>
        <w:spacing w:before="120" w:after="120"/>
        <w:rPr>
          <w:b/>
        </w:rPr>
      </w:pPr>
    </w:p>
    <w:p w:rsidR="00577AED" w:rsidRDefault="00577AED" w:rsidP="00000142">
      <w:pPr>
        <w:spacing w:before="120" w:after="120"/>
        <w:rPr>
          <w:b/>
        </w:rPr>
      </w:pPr>
    </w:p>
    <w:p w:rsidR="00577AED" w:rsidRDefault="00577AED" w:rsidP="00000142">
      <w:pPr>
        <w:spacing w:before="120" w:after="120"/>
        <w:rPr>
          <w:b/>
        </w:rPr>
      </w:pPr>
    </w:p>
    <w:p w:rsidR="000A1A8A" w:rsidRDefault="000A1A8A" w:rsidP="00D767D6">
      <w:pPr>
        <w:spacing w:before="120" w:after="120"/>
        <w:rPr>
          <w:b/>
        </w:rPr>
      </w:pPr>
    </w:p>
    <w:p w:rsidR="00D767D6" w:rsidRDefault="00D767D6" w:rsidP="00D767D6">
      <w:pPr>
        <w:spacing w:before="120" w:after="120"/>
        <w:rPr>
          <w:b/>
        </w:rPr>
      </w:pPr>
    </w:p>
    <w:p w:rsidR="00000142" w:rsidRPr="00B03257" w:rsidRDefault="00B03257" w:rsidP="00000142">
      <w:pPr>
        <w:spacing w:before="120" w:after="120"/>
      </w:pPr>
      <w:r>
        <w:lastRenderedPageBreak/>
        <w:t xml:space="preserve">                               </w:t>
      </w:r>
      <w:r w:rsidR="00E12F53">
        <w:t xml:space="preserve">      </w:t>
      </w:r>
      <w:r w:rsidR="00040F66">
        <w:t xml:space="preserve">   </w:t>
      </w:r>
      <w:r>
        <w:t xml:space="preserve">  </w:t>
      </w:r>
      <w:r w:rsidRPr="00B03257">
        <w:t>СОДЕРЖАНИЕ УЧЕБНОГО МАТЕРИАЛА</w:t>
      </w:r>
    </w:p>
    <w:p w:rsidR="00000142" w:rsidRPr="00B03257" w:rsidRDefault="00000142" w:rsidP="00000142">
      <w:pPr>
        <w:pStyle w:val="a4"/>
        <w:numPr>
          <w:ilvl w:val="1"/>
          <w:numId w:val="18"/>
        </w:numPr>
        <w:spacing w:before="120" w:after="120"/>
      </w:pPr>
      <w:r w:rsidRPr="00B03257">
        <w:t xml:space="preserve">Крепкие </w:t>
      </w:r>
      <w:proofErr w:type="gramStart"/>
      <w:r w:rsidRPr="00B03257">
        <w:t>у</w:t>
      </w:r>
      <w:r w:rsidR="00D767D6">
        <w:t>зы( 13</w:t>
      </w:r>
      <w:proofErr w:type="gramEnd"/>
      <w:r w:rsidR="00B03257">
        <w:t xml:space="preserve"> час.)</w:t>
      </w:r>
    </w:p>
    <w:p w:rsidR="00000142" w:rsidRDefault="00000142" w:rsidP="00000142">
      <w:r>
        <w:t>Л</w:t>
      </w:r>
      <w:r w:rsidRPr="00426264">
        <w:t>ексическ</w:t>
      </w:r>
      <w:r>
        <w:t>ий</w:t>
      </w:r>
      <w:r w:rsidRPr="00426264">
        <w:t xml:space="preserve"> материал по теме «Занятия подростков»</w:t>
      </w:r>
      <w:r>
        <w:t>.</w:t>
      </w:r>
      <w:r w:rsidRPr="006A5882">
        <w:t xml:space="preserve"> </w:t>
      </w:r>
      <w:r>
        <w:t xml:space="preserve">Рассказы и диалоги </w:t>
      </w:r>
      <w:r w:rsidRPr="00426264">
        <w:t xml:space="preserve">по теме </w:t>
      </w:r>
    </w:p>
    <w:p w:rsidR="00652B1D" w:rsidRPr="00000142" w:rsidRDefault="00000142">
      <w:pPr>
        <w:rPr>
          <w:b/>
        </w:rPr>
      </w:pPr>
      <w:r w:rsidRPr="00426264">
        <w:t>« Черты характера»</w:t>
      </w:r>
      <w:r>
        <w:t>.</w:t>
      </w:r>
      <w:r w:rsidR="00577AED" w:rsidRPr="00577AED">
        <w:t xml:space="preserve"> </w:t>
      </w:r>
      <w:r w:rsidR="00577AED" w:rsidRPr="00426264">
        <w:t xml:space="preserve">Неформальный стиль общения. </w:t>
      </w:r>
      <w:r w:rsidRPr="006A5882">
        <w:t xml:space="preserve"> </w:t>
      </w:r>
      <w:r w:rsidR="00577AED">
        <w:t>Написание личного письма.</w:t>
      </w:r>
      <w:r w:rsidR="00D01C9B">
        <w:t xml:space="preserve"> </w:t>
      </w:r>
      <w:r w:rsidRPr="00426264">
        <w:t>Формы настоящего времени. Фразовые глаголы</w:t>
      </w:r>
      <w:r>
        <w:t xml:space="preserve">. </w:t>
      </w:r>
      <w:r w:rsidRPr="00426264">
        <w:t>Способы выражения совета, предложения</w:t>
      </w:r>
      <w:r>
        <w:t>.</w:t>
      </w:r>
      <w:r w:rsidRPr="006A5882">
        <w:t xml:space="preserve"> </w:t>
      </w:r>
    </w:p>
    <w:p w:rsidR="00000142" w:rsidRPr="00B03257" w:rsidRDefault="00000142" w:rsidP="00000142">
      <w:pPr>
        <w:pStyle w:val="a4"/>
        <w:numPr>
          <w:ilvl w:val="1"/>
          <w:numId w:val="18"/>
        </w:numPr>
        <w:spacing w:before="120" w:after="120"/>
      </w:pPr>
      <w:r w:rsidRPr="00B03257">
        <w:t>Свободное время</w:t>
      </w:r>
      <w:r w:rsidR="00B03257">
        <w:t xml:space="preserve"> и времяпровождение(11 час.)</w:t>
      </w:r>
    </w:p>
    <w:p w:rsidR="00000142" w:rsidRPr="00000142" w:rsidRDefault="00000142" w:rsidP="00000142">
      <w:pPr>
        <w:spacing w:before="120" w:after="120"/>
        <w:rPr>
          <w:b/>
        </w:rPr>
      </w:pPr>
      <w:r>
        <w:t>Л</w:t>
      </w:r>
      <w:r w:rsidRPr="00426264">
        <w:t>ексическ</w:t>
      </w:r>
      <w:r>
        <w:t>ий</w:t>
      </w:r>
      <w:r w:rsidRPr="00426264">
        <w:t xml:space="preserve"> материала</w:t>
      </w:r>
      <w:r>
        <w:t xml:space="preserve"> по теме «Деньги».</w:t>
      </w:r>
      <w:r w:rsidRPr="00000142">
        <w:t xml:space="preserve"> </w:t>
      </w:r>
      <w:r>
        <w:t xml:space="preserve">Рассказы и диалоги </w:t>
      </w:r>
      <w:r w:rsidRPr="00426264">
        <w:t>по теме «Занятия в свободное  время</w:t>
      </w:r>
      <w:r w:rsidR="00577AED">
        <w:t xml:space="preserve">». </w:t>
      </w:r>
      <w:r w:rsidRPr="00426264">
        <w:t>Спортивные события в Великобритании</w:t>
      </w:r>
      <w:r>
        <w:t>.</w:t>
      </w:r>
      <w:r w:rsidRPr="00000142">
        <w:t xml:space="preserve"> </w:t>
      </w:r>
      <w:r w:rsidRPr="00426264">
        <w:t>Обсуждение темы «Ответственность по отношению к деньгам»</w:t>
      </w:r>
      <w:r>
        <w:t>.</w:t>
      </w:r>
      <w:r w:rsidR="00577AED">
        <w:t xml:space="preserve"> </w:t>
      </w:r>
      <w:r w:rsidR="00577AED" w:rsidRPr="00426264">
        <w:t>Написание коротких сообщений</w:t>
      </w:r>
      <w:r w:rsidR="00577AED">
        <w:t>.</w:t>
      </w:r>
      <w:r w:rsidR="00577AED" w:rsidRPr="00000142">
        <w:t xml:space="preserve">  </w:t>
      </w:r>
      <w:r w:rsidR="00577AED" w:rsidRPr="00426264">
        <w:t xml:space="preserve">Инфинитив и форма </w:t>
      </w:r>
      <w:r w:rsidR="00577AED">
        <w:t>–</w:t>
      </w:r>
      <w:proofErr w:type="spellStart"/>
      <w:r w:rsidR="00577AED" w:rsidRPr="00426264">
        <w:rPr>
          <w:lang w:val="en-US"/>
        </w:rPr>
        <w:t>ing</w:t>
      </w:r>
      <w:proofErr w:type="spellEnd"/>
      <w:r w:rsidR="00577AED">
        <w:t>.</w:t>
      </w:r>
      <w:r w:rsidR="00577AED" w:rsidRPr="00000142">
        <w:t xml:space="preserve"> </w:t>
      </w:r>
      <w:r w:rsidR="00577AED" w:rsidRPr="00426264">
        <w:t>Словообразование. Абстрактные существительные</w:t>
      </w:r>
      <w:r w:rsidR="00577AED">
        <w:t>.</w:t>
      </w:r>
    </w:p>
    <w:p w:rsidR="00000142" w:rsidRPr="00B03257" w:rsidRDefault="00B03257" w:rsidP="00000142">
      <w:pPr>
        <w:pStyle w:val="a4"/>
        <w:numPr>
          <w:ilvl w:val="1"/>
          <w:numId w:val="18"/>
        </w:numPr>
        <w:spacing w:before="120" w:after="120"/>
      </w:pPr>
      <w:r>
        <w:t>Школьная  жизнь(12 час.)</w:t>
      </w:r>
    </w:p>
    <w:p w:rsidR="00000142" w:rsidRPr="00000142" w:rsidRDefault="00000142" w:rsidP="00000142">
      <w:pPr>
        <w:spacing w:before="120" w:after="120"/>
        <w:rPr>
          <w:b/>
        </w:rPr>
      </w:pPr>
      <w:r>
        <w:t>Л</w:t>
      </w:r>
      <w:r w:rsidRPr="00426264">
        <w:t>ексическ</w:t>
      </w:r>
      <w:r>
        <w:t>ий</w:t>
      </w:r>
      <w:r w:rsidRPr="00426264">
        <w:t xml:space="preserve"> материала</w:t>
      </w:r>
      <w:r>
        <w:t xml:space="preserve"> по теме «Школьная жизнь».</w:t>
      </w:r>
      <w:r w:rsidRPr="00000142">
        <w:t xml:space="preserve"> </w:t>
      </w:r>
      <w:r>
        <w:t xml:space="preserve">Рассказы и диалоги </w:t>
      </w:r>
      <w:r w:rsidRPr="00426264">
        <w:t>по теме «</w:t>
      </w:r>
      <w:r>
        <w:t>Профессии</w:t>
      </w:r>
      <w:r w:rsidRPr="00426264">
        <w:t>»</w:t>
      </w:r>
      <w:r>
        <w:t>.</w:t>
      </w:r>
      <w:r w:rsidRPr="00000142">
        <w:t xml:space="preserve"> </w:t>
      </w:r>
      <w:r>
        <w:t>Типы школ в России и США. Бесплатное образование.</w:t>
      </w:r>
      <w:r w:rsidRPr="00000142">
        <w:t xml:space="preserve"> </w:t>
      </w:r>
      <w:r>
        <w:t>Написание резюме. Сопроводительное письмо.</w:t>
      </w:r>
      <w:r w:rsidR="00577AED" w:rsidRPr="00577AED">
        <w:t xml:space="preserve"> </w:t>
      </w:r>
      <w:r w:rsidR="00577AED">
        <w:t>Способы выражения будущего времени.</w:t>
      </w:r>
    </w:p>
    <w:p w:rsidR="000D2E0B" w:rsidRPr="00B03257" w:rsidRDefault="004062D1" w:rsidP="000D2E0B">
      <w:pPr>
        <w:pStyle w:val="a4"/>
        <w:numPr>
          <w:ilvl w:val="1"/>
          <w:numId w:val="18"/>
        </w:numPr>
        <w:spacing w:before="120" w:after="120"/>
      </w:pPr>
      <w:r>
        <w:t>Защита окружающей среды(12</w:t>
      </w:r>
      <w:r w:rsidR="00B03257">
        <w:t xml:space="preserve"> час.)</w:t>
      </w:r>
    </w:p>
    <w:p w:rsidR="00577AED" w:rsidRPr="00000142" w:rsidRDefault="000D2E0B" w:rsidP="00577AED">
      <w:pPr>
        <w:rPr>
          <w:b/>
        </w:rPr>
      </w:pPr>
      <w:r>
        <w:t>Л</w:t>
      </w:r>
      <w:r w:rsidRPr="00426264">
        <w:t>ексическ</w:t>
      </w:r>
      <w:r>
        <w:t>ий</w:t>
      </w:r>
      <w:r w:rsidRPr="00426264">
        <w:t xml:space="preserve"> материала</w:t>
      </w:r>
      <w:r>
        <w:t xml:space="preserve"> по теме «Экология».</w:t>
      </w:r>
      <w:r w:rsidRPr="00000142">
        <w:t xml:space="preserve"> </w:t>
      </w:r>
      <w:r>
        <w:t xml:space="preserve">Рассказы и диалоги </w:t>
      </w:r>
      <w:r w:rsidRPr="00426264">
        <w:t>по теме «</w:t>
      </w:r>
      <w:r>
        <w:t>Защита окружающей среды</w:t>
      </w:r>
      <w:r w:rsidRPr="00426264">
        <w:t>»</w:t>
      </w:r>
      <w:r>
        <w:t xml:space="preserve">. Подводный мир. </w:t>
      </w:r>
      <w:r w:rsidR="00577AED">
        <w:t>Способы выражения согласия и несогласия.</w:t>
      </w:r>
    </w:p>
    <w:p w:rsidR="00577AED" w:rsidRDefault="000D2E0B" w:rsidP="00577AED">
      <w:r>
        <w:t>Написание эссе. Модальные глаголы.</w:t>
      </w:r>
      <w:r w:rsidRPr="000D2E0B">
        <w:t xml:space="preserve"> </w:t>
      </w:r>
    </w:p>
    <w:p w:rsidR="000D2E0B" w:rsidRPr="00B03257" w:rsidRDefault="000D2E0B" w:rsidP="00577AED">
      <w:pPr>
        <w:pStyle w:val="a4"/>
        <w:numPr>
          <w:ilvl w:val="1"/>
          <w:numId w:val="18"/>
        </w:numPr>
        <w:spacing w:before="120" w:after="120"/>
      </w:pPr>
      <w:r w:rsidRPr="00B03257">
        <w:t>Канику</w:t>
      </w:r>
      <w:r w:rsidR="00B03257">
        <w:t>лы(12 час.)</w:t>
      </w:r>
    </w:p>
    <w:p w:rsidR="00577AED" w:rsidRDefault="000D2E0B" w:rsidP="00577AED">
      <w:r>
        <w:t>Л</w:t>
      </w:r>
      <w:r w:rsidRPr="00426264">
        <w:t>ексическ</w:t>
      </w:r>
      <w:r>
        <w:t>ий</w:t>
      </w:r>
      <w:r w:rsidRPr="00426264">
        <w:t xml:space="preserve"> материала</w:t>
      </w:r>
      <w:r>
        <w:t xml:space="preserve"> по теме «Путешествие».</w:t>
      </w:r>
      <w:r w:rsidRPr="00000142">
        <w:t xml:space="preserve"> </w:t>
      </w:r>
      <w:r>
        <w:t xml:space="preserve">Рассказы и диалоги </w:t>
      </w:r>
      <w:r w:rsidRPr="00426264">
        <w:t>по теме «</w:t>
      </w:r>
      <w:r>
        <w:t>Каникулы</w:t>
      </w:r>
      <w:r w:rsidRPr="00426264">
        <w:t>»</w:t>
      </w:r>
      <w:r>
        <w:t>.</w:t>
      </w:r>
      <w:r w:rsidRPr="000D2E0B">
        <w:t xml:space="preserve"> </w:t>
      </w:r>
      <w:r w:rsidR="00577AED">
        <w:t xml:space="preserve">Обсуждение темы «Погода». </w:t>
      </w:r>
      <w:r w:rsidRPr="00423C51">
        <w:t>Формы прошедшего времени.</w:t>
      </w:r>
      <w:r w:rsidRPr="000D2E0B">
        <w:t xml:space="preserve"> </w:t>
      </w:r>
      <w:r w:rsidR="00577AED">
        <w:t xml:space="preserve">Употребление </w:t>
      </w:r>
      <w:r w:rsidRPr="00423C51">
        <w:t>прилагательных, наречий, причастий.</w:t>
      </w:r>
      <w:r>
        <w:t xml:space="preserve"> </w:t>
      </w:r>
      <w:r w:rsidR="00577AED" w:rsidRPr="00423C51">
        <w:t>Артикль.</w:t>
      </w:r>
    </w:p>
    <w:p w:rsidR="00AB5A81" w:rsidRPr="00B03257" w:rsidRDefault="004062D1" w:rsidP="00577AED">
      <w:pPr>
        <w:pStyle w:val="a4"/>
        <w:numPr>
          <w:ilvl w:val="1"/>
          <w:numId w:val="18"/>
        </w:numPr>
        <w:spacing w:before="120" w:after="120"/>
      </w:pPr>
      <w:r>
        <w:t>Еда и здоровье(13</w:t>
      </w:r>
      <w:r w:rsidR="00B03257">
        <w:t xml:space="preserve"> час.)</w:t>
      </w:r>
    </w:p>
    <w:p w:rsidR="00AB5A81" w:rsidRPr="00B03257" w:rsidRDefault="00AB5A81" w:rsidP="00AB5A81">
      <w:pPr>
        <w:spacing w:before="120" w:after="120"/>
        <w:rPr>
          <w:b/>
        </w:rPr>
      </w:pPr>
      <w:r>
        <w:t>Л</w:t>
      </w:r>
      <w:r w:rsidRPr="00426264">
        <w:t>ексическ</w:t>
      </w:r>
      <w:r>
        <w:t>ий</w:t>
      </w:r>
      <w:r w:rsidRPr="00426264">
        <w:t xml:space="preserve"> материала</w:t>
      </w:r>
      <w:r>
        <w:t xml:space="preserve"> по теме «Еда».</w:t>
      </w:r>
      <w:r w:rsidRPr="00000142">
        <w:t xml:space="preserve"> </w:t>
      </w:r>
      <w:r>
        <w:t xml:space="preserve">Рассказы и диалоги </w:t>
      </w:r>
      <w:r w:rsidRPr="00426264">
        <w:t>по теме «</w:t>
      </w:r>
      <w:r>
        <w:t>Диета и здоровье</w:t>
      </w:r>
      <w:r w:rsidRPr="00426264">
        <w:t>»</w:t>
      </w:r>
      <w:r>
        <w:t xml:space="preserve">. Написание </w:t>
      </w:r>
      <w:r w:rsidRPr="00B03257">
        <w:t>доклада.</w:t>
      </w:r>
      <w:r w:rsidRPr="00B03257">
        <w:rPr>
          <w:b/>
        </w:rPr>
        <w:t xml:space="preserve"> </w:t>
      </w:r>
      <w:r w:rsidRPr="00B03257">
        <w:t>Обсуждение темы «Сельское хозяйство»</w:t>
      </w:r>
      <w:r w:rsidR="00A20794" w:rsidRPr="00B03257">
        <w:t>.</w:t>
      </w:r>
    </w:p>
    <w:p w:rsidR="00A20794" w:rsidRPr="00B03257" w:rsidRDefault="004062D1" w:rsidP="00A20794">
      <w:pPr>
        <w:pStyle w:val="a4"/>
        <w:numPr>
          <w:ilvl w:val="1"/>
          <w:numId w:val="18"/>
        </w:numPr>
        <w:spacing w:before="120" w:after="120"/>
      </w:pPr>
      <w:r>
        <w:t>Развлечения(13</w:t>
      </w:r>
      <w:r w:rsidR="00B03257">
        <w:t xml:space="preserve"> час.)</w:t>
      </w:r>
    </w:p>
    <w:p w:rsidR="00A20794" w:rsidRDefault="00A20794" w:rsidP="00A20794">
      <w:pPr>
        <w:spacing w:before="120" w:after="120"/>
      </w:pPr>
      <w:r>
        <w:t>Л</w:t>
      </w:r>
      <w:r w:rsidRPr="00426264">
        <w:t>ексическ</w:t>
      </w:r>
      <w:r>
        <w:t>ий</w:t>
      </w:r>
      <w:r w:rsidRPr="00426264">
        <w:t xml:space="preserve"> материала</w:t>
      </w:r>
      <w:r>
        <w:t xml:space="preserve"> по теме «Развлечения».</w:t>
      </w:r>
      <w:r w:rsidRPr="00000142">
        <w:t xml:space="preserve"> </w:t>
      </w:r>
      <w:r>
        <w:t xml:space="preserve">Рассказы и диалоги </w:t>
      </w:r>
      <w:r w:rsidRPr="00426264">
        <w:t>по теме «</w:t>
      </w:r>
      <w:r>
        <w:t>В театре</w:t>
      </w:r>
      <w:r w:rsidRPr="00426264">
        <w:t>»</w:t>
      </w:r>
      <w:r>
        <w:t>.</w:t>
      </w:r>
      <w:r w:rsidRPr="00AB5A81">
        <w:t xml:space="preserve"> </w:t>
      </w:r>
      <w:r>
        <w:t>Выражение рекомендаций. Написание отзыва на просмотренный фильм. Обсуждение темы «Музыка в жизни человека».</w:t>
      </w:r>
      <w:r w:rsidR="00577AED" w:rsidRPr="00577AED">
        <w:t xml:space="preserve"> </w:t>
      </w:r>
      <w:r w:rsidR="00577AED" w:rsidRPr="001F2CC1">
        <w:t>Страдательный залог.</w:t>
      </w:r>
    </w:p>
    <w:p w:rsidR="00A20794" w:rsidRPr="00B03257" w:rsidRDefault="004062D1" w:rsidP="00A20794">
      <w:pPr>
        <w:pStyle w:val="a4"/>
        <w:numPr>
          <w:ilvl w:val="1"/>
          <w:numId w:val="18"/>
        </w:numPr>
        <w:spacing w:before="120" w:after="120"/>
      </w:pPr>
      <w:r>
        <w:t>Технология(13</w:t>
      </w:r>
      <w:r w:rsidR="00B03257">
        <w:t xml:space="preserve"> час.)</w:t>
      </w:r>
    </w:p>
    <w:p w:rsidR="00A20794" w:rsidRPr="00A20794" w:rsidRDefault="00A20794" w:rsidP="00A20794">
      <w:pPr>
        <w:spacing w:before="120" w:after="120"/>
        <w:rPr>
          <w:b/>
        </w:rPr>
      </w:pPr>
      <w:r>
        <w:t>Л</w:t>
      </w:r>
      <w:r w:rsidRPr="00426264">
        <w:t>ексическ</w:t>
      </w:r>
      <w:r>
        <w:t>ий</w:t>
      </w:r>
      <w:r w:rsidRPr="00426264">
        <w:t xml:space="preserve"> материала</w:t>
      </w:r>
      <w:r>
        <w:t xml:space="preserve"> по теме </w:t>
      </w:r>
      <w:r w:rsidRPr="00947203">
        <w:t>«Технические новинки»</w:t>
      </w:r>
      <w:r>
        <w:t>.</w:t>
      </w:r>
      <w:r w:rsidRPr="00000142">
        <w:t xml:space="preserve"> </w:t>
      </w:r>
      <w:r>
        <w:t xml:space="preserve">Рассказы и диалоги </w:t>
      </w:r>
      <w:r w:rsidRPr="00426264">
        <w:t>по теме «</w:t>
      </w:r>
      <w:r>
        <w:t>Электроприборы и проблемы</w:t>
      </w:r>
      <w:r w:rsidRPr="00426264">
        <w:t>»</w:t>
      </w:r>
      <w:r>
        <w:t>.</w:t>
      </w:r>
      <w:r w:rsidRPr="00A20794">
        <w:t xml:space="preserve"> </w:t>
      </w:r>
      <w:r w:rsidRPr="00947203">
        <w:t>Рассказ о фактах, событиях с выражением собственных чувств и суждений.</w:t>
      </w:r>
      <w:r>
        <w:t xml:space="preserve"> </w:t>
      </w:r>
      <w:r w:rsidRPr="005129F8">
        <w:t>Лучшие британские изобретения.</w:t>
      </w:r>
      <w:r>
        <w:t xml:space="preserve"> Исследование космоса.</w:t>
      </w:r>
      <w:r w:rsidRPr="00A20794">
        <w:t xml:space="preserve"> </w:t>
      </w:r>
      <w:r w:rsidRPr="005129F8">
        <w:t>Обсуждение тем</w:t>
      </w:r>
      <w:r>
        <w:t>:</w:t>
      </w:r>
      <w:r w:rsidRPr="005129F8">
        <w:t xml:space="preserve"> «Тепло и температура»</w:t>
      </w:r>
      <w:r>
        <w:t>, «Энергия».</w:t>
      </w:r>
      <w:r w:rsidR="00577AED" w:rsidRPr="00577AED">
        <w:t xml:space="preserve"> </w:t>
      </w:r>
      <w:r w:rsidR="00577AED">
        <w:t>Косвенная речь.</w:t>
      </w:r>
    </w:p>
    <w:p w:rsidR="00A20794" w:rsidRDefault="00A20794" w:rsidP="00A20794">
      <w:pPr>
        <w:rPr>
          <w:b/>
        </w:rPr>
      </w:pPr>
    </w:p>
    <w:p w:rsidR="00A20794" w:rsidRPr="00AB5A81" w:rsidRDefault="00A20794" w:rsidP="00A20794">
      <w:pPr>
        <w:spacing w:before="120" w:after="120"/>
        <w:rPr>
          <w:b/>
        </w:rPr>
      </w:pPr>
    </w:p>
    <w:p w:rsidR="00A20794" w:rsidRPr="000D2E0B" w:rsidRDefault="00A20794" w:rsidP="00AB5A81">
      <w:pPr>
        <w:spacing w:before="120" w:after="120"/>
        <w:rPr>
          <w:b/>
        </w:rPr>
      </w:pPr>
    </w:p>
    <w:p w:rsidR="00AB5A81" w:rsidRPr="000D2E0B" w:rsidRDefault="00AB5A81" w:rsidP="000D2E0B">
      <w:pPr>
        <w:spacing w:before="120" w:after="120"/>
        <w:rPr>
          <w:b/>
        </w:rPr>
      </w:pPr>
    </w:p>
    <w:p w:rsidR="00C21EE7" w:rsidRDefault="00C21EE7"/>
    <w:p w:rsidR="00236D7E" w:rsidRDefault="00236D7E"/>
    <w:p w:rsidR="00236D7E" w:rsidRDefault="00236D7E"/>
    <w:p w:rsidR="00236D7E" w:rsidRDefault="00236D7E"/>
    <w:p w:rsidR="00F32FE3" w:rsidRDefault="00F32FE3" w:rsidP="00236D7E">
      <w:pPr>
        <w:spacing w:before="120" w:after="120"/>
        <w:rPr>
          <w:b/>
        </w:rPr>
      </w:pPr>
    </w:p>
    <w:p w:rsidR="000A1A8A" w:rsidRDefault="00D65332" w:rsidP="00236D7E">
      <w:pPr>
        <w:spacing w:before="120" w:after="120"/>
      </w:pPr>
      <w:r>
        <w:lastRenderedPageBreak/>
        <w:t xml:space="preserve">                      </w:t>
      </w:r>
    </w:p>
    <w:p w:rsidR="00236D7E" w:rsidRPr="002A1A80" w:rsidRDefault="000A1A8A" w:rsidP="00236D7E">
      <w:pPr>
        <w:spacing w:before="120" w:after="120"/>
      </w:pPr>
      <w:r>
        <w:t xml:space="preserve">           </w:t>
      </w:r>
      <w:r w:rsidR="00D65332">
        <w:t xml:space="preserve">                                 </w:t>
      </w:r>
      <w:r w:rsidR="009B76A2">
        <w:t xml:space="preserve">     КОНТРОЛЬНЫЕ РАБОТЫ</w:t>
      </w:r>
    </w:p>
    <w:tbl>
      <w:tblPr>
        <w:tblpPr w:leftFromText="180" w:rightFromText="180" w:vertAnchor="text" w:horzAnchor="page" w:tblpX="1078" w:tblpY="33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3505"/>
        <w:gridCol w:w="1485"/>
        <w:gridCol w:w="1672"/>
      </w:tblGrid>
      <w:tr w:rsidR="00236D7E" w:rsidRPr="002E20A0" w:rsidTr="007E57A9">
        <w:trPr>
          <w:trHeight w:val="6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7E" w:rsidRPr="002A1A80" w:rsidRDefault="00236D7E" w:rsidP="00AA4766">
            <w:pPr>
              <w:jc w:val="center"/>
            </w:pPr>
            <w:r w:rsidRPr="002A1A80">
              <w:t>№ п\п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7E" w:rsidRPr="002A1A80" w:rsidRDefault="00236D7E" w:rsidP="00AA4766">
            <w:pPr>
              <w:jc w:val="center"/>
            </w:pPr>
            <w:r w:rsidRPr="002A1A80">
              <w:t>Тема</w:t>
            </w:r>
            <w:r w:rsidR="00C82452" w:rsidRPr="002A1A80">
              <w:t xml:space="preserve"> модуля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7E" w:rsidRPr="002A1A80" w:rsidRDefault="00236D7E" w:rsidP="00AA4766">
            <w:pPr>
              <w:jc w:val="center"/>
            </w:pPr>
            <w:r w:rsidRPr="002A1A80">
              <w:t>Тест</w:t>
            </w:r>
            <w:r w:rsidR="009B76A2">
              <w:t xml:space="preserve"> по теме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7E" w:rsidRPr="002A1A80" w:rsidRDefault="00236D7E" w:rsidP="00AA4766">
            <w:pPr>
              <w:jc w:val="center"/>
            </w:pPr>
            <w:r w:rsidRPr="002A1A80">
              <w:t>Дата (по РУП)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7E" w:rsidRPr="002A1A80" w:rsidRDefault="00236D7E" w:rsidP="00AA4766">
            <w:pPr>
              <w:jc w:val="center"/>
            </w:pPr>
            <w:r w:rsidRPr="002A1A80">
              <w:t>Дата (</w:t>
            </w:r>
            <w:proofErr w:type="spellStart"/>
            <w:r w:rsidRPr="002A1A80">
              <w:t>факти</w:t>
            </w:r>
            <w:proofErr w:type="spellEnd"/>
          </w:p>
          <w:p w:rsidR="00236D7E" w:rsidRPr="002A1A80" w:rsidRDefault="00236D7E" w:rsidP="00AA4766">
            <w:pPr>
              <w:jc w:val="center"/>
            </w:pPr>
            <w:r w:rsidRPr="002A1A80">
              <w:t>чески)</w:t>
            </w:r>
          </w:p>
        </w:tc>
      </w:tr>
      <w:tr w:rsidR="00236D7E" w:rsidTr="007E57A9">
        <w:trPr>
          <w:trHeight w:val="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7E" w:rsidRDefault="00236D7E" w:rsidP="00AA4766"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7E" w:rsidRPr="00C82452" w:rsidRDefault="00236D7E" w:rsidP="00AA4766">
            <w:r w:rsidRPr="00C82452">
              <w:t xml:space="preserve">Крепкие узы.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7E" w:rsidRDefault="00236D7E" w:rsidP="00236D7E">
            <w:r>
              <w:t>Тест по модулю «</w:t>
            </w:r>
            <w:r w:rsidRPr="00236D7E">
              <w:t>Крепкие узы»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7E" w:rsidRPr="002A1A80" w:rsidRDefault="00236D7E" w:rsidP="00AA4766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7E" w:rsidRDefault="00236D7E" w:rsidP="00AA4766"/>
        </w:tc>
      </w:tr>
      <w:tr w:rsidR="00236D7E" w:rsidRPr="005421F3" w:rsidTr="007E57A9">
        <w:trPr>
          <w:trHeight w:val="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7E" w:rsidRDefault="00236D7E" w:rsidP="00AA4766"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7E" w:rsidRPr="00C82452" w:rsidRDefault="00236D7E" w:rsidP="00AA4766">
            <w:r w:rsidRPr="00C82452">
              <w:t>Свободное время и времяпровождение.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7E" w:rsidRPr="003209D8" w:rsidRDefault="00236D7E" w:rsidP="00236D7E">
            <w:r>
              <w:t>Тест по модулю «</w:t>
            </w:r>
            <w:r w:rsidRPr="00236D7E">
              <w:t>Свободное время и времяпровождение»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7E" w:rsidRPr="002A1A80" w:rsidRDefault="00236D7E" w:rsidP="00AA4766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7E" w:rsidRPr="003209D8" w:rsidRDefault="00236D7E" w:rsidP="00AA4766"/>
        </w:tc>
      </w:tr>
      <w:tr w:rsidR="00236D7E" w:rsidRPr="008C6F11" w:rsidTr="007E57A9">
        <w:trPr>
          <w:trHeight w:val="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7E" w:rsidRDefault="00236D7E" w:rsidP="00AA4766"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7E" w:rsidRPr="00C82452" w:rsidRDefault="00236D7E" w:rsidP="00AA4766">
            <w:r w:rsidRPr="00C82452">
              <w:t>Школьная  жизнь.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7E" w:rsidRDefault="00236D7E" w:rsidP="00236D7E">
            <w:r>
              <w:t>Тест по модулю «</w:t>
            </w:r>
            <w:r w:rsidRPr="00236D7E">
              <w:t>Школьная  жизнь</w:t>
            </w:r>
            <w:r>
              <w:t>»</w:t>
            </w:r>
            <w:r>
              <w:rPr>
                <w:b/>
              </w:rPr>
              <w:t xml:space="preserve"> 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7E" w:rsidRPr="002A1A80" w:rsidRDefault="00236D7E" w:rsidP="00AA4766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7E" w:rsidRDefault="00236D7E" w:rsidP="00AA4766"/>
        </w:tc>
      </w:tr>
      <w:tr w:rsidR="00236D7E" w:rsidRPr="007B501C" w:rsidTr="007E57A9">
        <w:trPr>
          <w:trHeight w:val="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7E" w:rsidRPr="002E20A0" w:rsidRDefault="00236D7E" w:rsidP="00236D7E"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7E" w:rsidRPr="00C82452" w:rsidRDefault="00236D7E" w:rsidP="00236D7E">
            <w:r w:rsidRPr="00C82452">
              <w:t xml:space="preserve">Защита окружающей среды.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7E" w:rsidRDefault="00236D7E" w:rsidP="0051794C">
            <w:r>
              <w:t xml:space="preserve">Тест по модулю </w:t>
            </w:r>
            <w:r w:rsidRPr="00236D7E">
              <w:rPr>
                <w:b/>
              </w:rPr>
              <w:t>«</w:t>
            </w:r>
            <w:r w:rsidRPr="00236D7E">
              <w:t>Защита окружающей среды»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7E" w:rsidRPr="002A1A80" w:rsidRDefault="00236D7E" w:rsidP="00236D7E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7E" w:rsidRPr="00E20A12" w:rsidRDefault="00236D7E" w:rsidP="00236D7E"/>
        </w:tc>
      </w:tr>
      <w:tr w:rsidR="00236D7E" w:rsidRPr="007B501C" w:rsidTr="007E57A9">
        <w:trPr>
          <w:trHeight w:val="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7E" w:rsidRDefault="00236D7E" w:rsidP="00236D7E"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7E" w:rsidRPr="00C82452" w:rsidRDefault="00236D7E" w:rsidP="00236D7E">
            <w:r w:rsidRPr="00C82452">
              <w:t>Каникулы.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7E" w:rsidRPr="003209D8" w:rsidRDefault="00236D7E" w:rsidP="00236D7E">
            <w:r>
              <w:t>Тест по модулю «</w:t>
            </w:r>
            <w:r w:rsidRPr="00236D7E">
              <w:t>Каникулы»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7E" w:rsidRPr="002A1A80" w:rsidRDefault="00236D7E" w:rsidP="00236D7E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7E" w:rsidRDefault="00236D7E" w:rsidP="00236D7E"/>
        </w:tc>
      </w:tr>
      <w:tr w:rsidR="00236D7E" w:rsidRPr="00681A56" w:rsidTr="007E57A9">
        <w:trPr>
          <w:trHeight w:val="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7E" w:rsidRDefault="00236D7E" w:rsidP="00236D7E">
            <w: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7E" w:rsidRPr="00C82452" w:rsidRDefault="00236D7E" w:rsidP="00236D7E">
            <w:r w:rsidRPr="00C82452">
              <w:t xml:space="preserve">Еда и здоровье.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7E" w:rsidRDefault="00236D7E" w:rsidP="004050D4">
            <w:r>
              <w:t>Тест по модулю «</w:t>
            </w:r>
            <w:r w:rsidR="004050D4" w:rsidRPr="004050D4">
              <w:t>Еда и здоровье</w:t>
            </w:r>
            <w:r w:rsidRPr="00236D7E">
              <w:t>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7E" w:rsidRPr="002A1A80" w:rsidRDefault="00236D7E" w:rsidP="00236D7E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7E" w:rsidRDefault="00236D7E" w:rsidP="00236D7E"/>
        </w:tc>
      </w:tr>
      <w:tr w:rsidR="00236D7E" w:rsidRPr="00681A56" w:rsidTr="007E57A9">
        <w:trPr>
          <w:trHeight w:val="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7E" w:rsidRDefault="00236D7E" w:rsidP="00236D7E">
            <w: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7E" w:rsidRPr="00C82452" w:rsidRDefault="00236D7E" w:rsidP="00236D7E">
            <w:r w:rsidRPr="00C82452">
              <w:t>Развлечения.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7E" w:rsidRDefault="00236D7E" w:rsidP="004050D4">
            <w:r>
              <w:t>Тест по модулю «</w:t>
            </w:r>
            <w:r w:rsidR="004050D4" w:rsidRPr="004050D4">
              <w:t>Развлечения</w:t>
            </w:r>
            <w:r w:rsidRPr="00236D7E">
              <w:t>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7E" w:rsidRPr="002A1A80" w:rsidRDefault="00236D7E" w:rsidP="00236D7E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7E" w:rsidRPr="00E20A12" w:rsidRDefault="00236D7E" w:rsidP="00236D7E"/>
        </w:tc>
      </w:tr>
      <w:tr w:rsidR="00236D7E" w:rsidTr="007E57A9">
        <w:trPr>
          <w:trHeight w:val="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7E" w:rsidRDefault="00236D7E" w:rsidP="00236D7E">
            <w: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7E" w:rsidRPr="00C82452" w:rsidRDefault="00236D7E" w:rsidP="00236D7E">
            <w:r w:rsidRPr="00C82452">
              <w:t xml:space="preserve">Технология.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7E" w:rsidRPr="003209D8" w:rsidRDefault="00C273AB" w:rsidP="004050D4">
            <w:r>
              <w:t>Контрольная работа в рамках промежуточной аттестации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7E" w:rsidRPr="002A1A80" w:rsidRDefault="00236D7E" w:rsidP="00236D7E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7E" w:rsidRDefault="00236D7E" w:rsidP="00236D7E"/>
        </w:tc>
      </w:tr>
    </w:tbl>
    <w:p w:rsidR="00C21EE7" w:rsidRDefault="00C21EE7"/>
    <w:p w:rsidR="004050D4" w:rsidRDefault="004050D4"/>
    <w:p w:rsidR="004050D4" w:rsidRDefault="004050D4"/>
    <w:p w:rsidR="004050D4" w:rsidRDefault="004050D4"/>
    <w:p w:rsidR="004050D4" w:rsidRDefault="004050D4"/>
    <w:p w:rsidR="004050D4" w:rsidRDefault="004050D4"/>
    <w:p w:rsidR="004050D4" w:rsidRDefault="004050D4"/>
    <w:p w:rsidR="004050D4" w:rsidRDefault="004050D4"/>
    <w:p w:rsidR="004050D4" w:rsidRDefault="004050D4"/>
    <w:p w:rsidR="004050D4" w:rsidRDefault="004050D4"/>
    <w:p w:rsidR="004050D4" w:rsidRDefault="004050D4"/>
    <w:p w:rsidR="004050D4" w:rsidRDefault="004050D4"/>
    <w:p w:rsidR="004050D4" w:rsidRDefault="004050D4"/>
    <w:p w:rsidR="004050D4" w:rsidRDefault="004050D4"/>
    <w:p w:rsidR="004050D4" w:rsidRDefault="004050D4"/>
    <w:p w:rsidR="004050D4" w:rsidRDefault="004050D4"/>
    <w:p w:rsidR="004050D4" w:rsidRDefault="004050D4"/>
    <w:p w:rsidR="004050D4" w:rsidRDefault="004050D4"/>
    <w:p w:rsidR="004050D4" w:rsidRDefault="004050D4"/>
    <w:p w:rsidR="004050D4" w:rsidRDefault="004050D4"/>
    <w:p w:rsidR="004050D4" w:rsidRDefault="004050D4"/>
    <w:p w:rsidR="004050D4" w:rsidRDefault="004050D4"/>
    <w:p w:rsidR="004050D4" w:rsidRDefault="004050D4"/>
    <w:p w:rsidR="004050D4" w:rsidRDefault="004050D4"/>
    <w:p w:rsidR="004050D4" w:rsidRDefault="004050D4"/>
    <w:p w:rsidR="004050D4" w:rsidRDefault="004050D4"/>
    <w:p w:rsidR="004050D4" w:rsidRDefault="004050D4"/>
    <w:p w:rsidR="004050D4" w:rsidRDefault="004050D4"/>
    <w:p w:rsidR="004050D4" w:rsidRDefault="004050D4"/>
    <w:p w:rsidR="004050D4" w:rsidRDefault="004050D4"/>
    <w:p w:rsidR="00C82452" w:rsidRDefault="00C82452" w:rsidP="004050D4">
      <w:pPr>
        <w:spacing w:before="120" w:after="120"/>
        <w:rPr>
          <w:b/>
        </w:rPr>
      </w:pPr>
    </w:p>
    <w:p w:rsidR="001C7A50" w:rsidRDefault="001C7A50" w:rsidP="002A1A80">
      <w:pPr>
        <w:spacing w:before="120" w:after="120"/>
      </w:pPr>
    </w:p>
    <w:p w:rsidR="001C7A50" w:rsidRDefault="001C7A50" w:rsidP="002A1A80">
      <w:pPr>
        <w:spacing w:before="120" w:after="120"/>
      </w:pPr>
      <w:r>
        <w:lastRenderedPageBreak/>
        <w:t xml:space="preserve">               ПРОГНОЗИРУЕМЫЕ РЕЗУЛЬТАТЫ И ТРЕБОВАНИЯ К УРОВНЮ ВЛАДЕНИЯ                                              АНГЛИЙСКИМ ЯЗЫКОМ В 10 КЛАССЕ</w:t>
      </w:r>
    </w:p>
    <w:p w:rsidR="001C7A50" w:rsidRDefault="004050D4" w:rsidP="001C7A50">
      <w:pPr>
        <w:spacing w:before="120" w:after="120"/>
      </w:pPr>
      <w:r w:rsidRPr="002A1A80">
        <w:t>знать/понимать</w:t>
      </w:r>
    </w:p>
    <w:p w:rsidR="004050D4" w:rsidRPr="001C7A50" w:rsidRDefault="004050D4" w:rsidP="001C7A50">
      <w:pPr>
        <w:pStyle w:val="a4"/>
        <w:numPr>
          <w:ilvl w:val="0"/>
          <w:numId w:val="47"/>
        </w:numPr>
        <w:spacing w:before="120" w:after="120"/>
      </w:pPr>
      <w:r w:rsidRPr="004050D4">
        <w:t>значения</w:t>
      </w:r>
      <w:r w:rsidRPr="001C7A50">
        <w:rPr>
          <w:b/>
          <w:i/>
        </w:rPr>
        <w:t xml:space="preserve"> </w:t>
      </w:r>
      <w:r w:rsidRPr="004050D4">
        <w:t>новых</w:t>
      </w:r>
      <w:r w:rsidRPr="001C7A50">
        <w:rPr>
          <w:b/>
          <w:i/>
        </w:rPr>
        <w:t xml:space="preserve"> </w:t>
      </w:r>
      <w:r w:rsidRPr="004050D4">
        <w:t>лексических</w:t>
      </w:r>
      <w:r w:rsidRPr="001C7A50">
        <w:rPr>
          <w:b/>
          <w:i/>
        </w:rPr>
        <w:t xml:space="preserve"> </w:t>
      </w:r>
      <w:r w:rsidRPr="004050D4">
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4050D4" w:rsidRPr="004050D4" w:rsidRDefault="004050D4" w:rsidP="002A1A80">
      <w:pPr>
        <w:pStyle w:val="a5"/>
        <w:numPr>
          <w:ilvl w:val="0"/>
          <w:numId w:val="44"/>
        </w:numPr>
        <w:shd w:val="clear" w:color="auto" w:fill="FFFFFF"/>
        <w:snapToGrid w:val="0"/>
        <w:spacing w:before="60" w:after="0" w:line="276" w:lineRule="auto"/>
        <w:ind w:right="-2"/>
        <w:rPr>
          <w:i/>
        </w:rPr>
      </w:pPr>
      <w:r w:rsidRPr="004050D4">
        <w:t>значение</w:t>
      </w:r>
      <w:r w:rsidRPr="004050D4">
        <w:rPr>
          <w:b/>
          <w:i/>
        </w:rPr>
        <w:t xml:space="preserve"> </w:t>
      </w:r>
      <w:r w:rsidRPr="004050D4">
        <w:t>изученных</w:t>
      </w:r>
      <w:r w:rsidRPr="004050D4">
        <w:rPr>
          <w:b/>
          <w:i/>
        </w:rPr>
        <w:t xml:space="preserve"> </w:t>
      </w:r>
      <w:r w:rsidRPr="004050D4">
        <w:t>грамматических</w:t>
      </w:r>
      <w:r w:rsidRPr="004050D4">
        <w:rPr>
          <w:b/>
          <w:i/>
        </w:rPr>
        <w:t xml:space="preserve"> </w:t>
      </w:r>
      <w:r w:rsidRPr="004050D4">
        <w:t>явлений в расширенном объёме (видовременные, неличные и неопределённо-личные формы глагола, формы условного наклонения, косвенная речь/косвенный вопрос, побуждение и др., согласование времён);</w:t>
      </w:r>
    </w:p>
    <w:p w:rsidR="004050D4" w:rsidRPr="004050D4" w:rsidRDefault="004050D4" w:rsidP="002A1A80">
      <w:pPr>
        <w:pStyle w:val="a5"/>
        <w:numPr>
          <w:ilvl w:val="0"/>
          <w:numId w:val="44"/>
        </w:numPr>
        <w:shd w:val="clear" w:color="auto" w:fill="FFFFFF"/>
        <w:tabs>
          <w:tab w:val="left" w:pos="8505"/>
        </w:tabs>
        <w:snapToGrid w:val="0"/>
        <w:spacing w:before="60" w:after="0" w:line="276" w:lineRule="auto"/>
        <w:ind w:right="-2"/>
        <w:rPr>
          <w:i/>
        </w:rPr>
      </w:pPr>
      <w:proofErr w:type="gramStart"/>
      <w:r w:rsidRPr="004050D4">
        <w:t>страноведческую</w:t>
      </w:r>
      <w:proofErr w:type="gramEnd"/>
      <w:r w:rsidRPr="004050D4">
        <w:rPr>
          <w:b/>
          <w:i/>
        </w:rPr>
        <w:t xml:space="preserve"> </w:t>
      </w:r>
      <w:r w:rsidRPr="004050D4">
        <w:t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партнё</w:t>
      </w:r>
      <w:r>
        <w:t>ра</w:t>
      </w:r>
    </w:p>
    <w:p w:rsidR="004050D4" w:rsidRPr="002A1A80" w:rsidRDefault="004050D4" w:rsidP="002A1A80">
      <w:pPr>
        <w:pStyle w:val="a5"/>
        <w:spacing w:after="0" w:line="276" w:lineRule="auto"/>
      </w:pPr>
      <w:r w:rsidRPr="002A1A80">
        <w:t>уметь</w:t>
      </w:r>
    </w:p>
    <w:p w:rsidR="004050D4" w:rsidRPr="002A1A80" w:rsidRDefault="004050D4" w:rsidP="002A1A80">
      <w:pPr>
        <w:pStyle w:val="a5"/>
        <w:spacing w:after="0" w:line="276" w:lineRule="auto"/>
      </w:pPr>
      <w:r w:rsidRPr="002A1A80">
        <w:t>Говорение</w:t>
      </w:r>
    </w:p>
    <w:p w:rsidR="004050D4" w:rsidRPr="004050D4" w:rsidRDefault="004050D4" w:rsidP="002A1A80">
      <w:pPr>
        <w:pStyle w:val="a5"/>
        <w:numPr>
          <w:ilvl w:val="0"/>
          <w:numId w:val="45"/>
        </w:numPr>
        <w:shd w:val="clear" w:color="auto" w:fill="FFFFFF"/>
        <w:snapToGrid w:val="0"/>
        <w:spacing w:after="0" w:line="276" w:lineRule="auto"/>
        <w:ind w:right="-2"/>
      </w:pPr>
      <w:r w:rsidRPr="004050D4">
        <w:t>вести диалог, используя оценочные суждения, в ситуациях официального и неофициального общения (в рамках изученной тематики); рассказывать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4050D4" w:rsidRPr="004050D4" w:rsidRDefault="004050D4" w:rsidP="002A1A80">
      <w:pPr>
        <w:pStyle w:val="a5"/>
        <w:numPr>
          <w:ilvl w:val="0"/>
          <w:numId w:val="45"/>
        </w:numPr>
        <w:shd w:val="clear" w:color="auto" w:fill="FFFFFF"/>
        <w:snapToGrid w:val="0"/>
        <w:spacing w:after="0" w:line="276" w:lineRule="auto"/>
        <w:ind w:right="-2"/>
        <w:rPr>
          <w:b/>
        </w:rPr>
      </w:pPr>
      <w:r w:rsidRPr="004050D4">
        <w:t>рассказывать о своём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4050D4" w:rsidRPr="002A1A80" w:rsidRDefault="004050D4" w:rsidP="002A1A80">
      <w:pPr>
        <w:pStyle w:val="a5"/>
        <w:spacing w:after="0" w:line="276" w:lineRule="auto"/>
      </w:pPr>
      <w:proofErr w:type="spellStart"/>
      <w:r w:rsidRPr="002A1A80">
        <w:t>Аудирование</w:t>
      </w:r>
      <w:proofErr w:type="spellEnd"/>
    </w:p>
    <w:p w:rsidR="004050D4" w:rsidRPr="004050D4" w:rsidRDefault="004050D4" w:rsidP="002A1A80">
      <w:pPr>
        <w:pStyle w:val="a5"/>
        <w:numPr>
          <w:ilvl w:val="0"/>
          <w:numId w:val="46"/>
        </w:numPr>
        <w:shd w:val="clear" w:color="auto" w:fill="FFFFFF"/>
        <w:snapToGrid w:val="0"/>
        <w:spacing w:after="0" w:line="276" w:lineRule="auto"/>
        <w:ind w:right="-2"/>
      </w:pPr>
      <w:r w:rsidRPr="004050D4">
        <w:t>относительно полно и точно понимать высказывания собеседника в распространённых стандартных ситуациях повседневного общения, понимать основное содержание и извлекать необходимую информацию из различных аудио- и видеоматериалов: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4050D4" w:rsidRPr="002A1A80" w:rsidRDefault="004050D4" w:rsidP="002A1A80">
      <w:pPr>
        <w:pStyle w:val="a5"/>
        <w:spacing w:after="0"/>
      </w:pPr>
      <w:r w:rsidRPr="002A1A80">
        <w:t>Чтение</w:t>
      </w:r>
    </w:p>
    <w:p w:rsidR="004050D4" w:rsidRPr="004050D4" w:rsidRDefault="004050D4" w:rsidP="002A1A80">
      <w:pPr>
        <w:pStyle w:val="a5"/>
        <w:numPr>
          <w:ilvl w:val="0"/>
          <w:numId w:val="46"/>
        </w:numPr>
        <w:shd w:val="clear" w:color="auto" w:fill="FFFFFF"/>
        <w:snapToGrid w:val="0"/>
        <w:spacing w:after="0"/>
        <w:ind w:right="140"/>
      </w:pPr>
      <w:proofErr w:type="gramStart"/>
      <w:r w:rsidRPr="004050D4">
        <w:t>читать</w:t>
      </w:r>
      <w:proofErr w:type="gramEnd"/>
      <w:r w:rsidRPr="004050D4">
        <w:t xml:space="preserve">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4050D4" w:rsidRPr="002A1A80" w:rsidRDefault="004050D4" w:rsidP="002A1A80">
      <w:pPr>
        <w:pStyle w:val="a5"/>
        <w:spacing w:before="120" w:after="0"/>
      </w:pPr>
      <w:r w:rsidRPr="002A1A80">
        <w:t>Письменная речь</w:t>
      </w:r>
    </w:p>
    <w:p w:rsidR="0051794C" w:rsidRDefault="004050D4" w:rsidP="002A1A80">
      <w:pPr>
        <w:pStyle w:val="a5"/>
        <w:numPr>
          <w:ilvl w:val="0"/>
          <w:numId w:val="46"/>
        </w:numPr>
        <w:shd w:val="clear" w:color="auto" w:fill="FFFFFF"/>
        <w:snapToGrid w:val="0"/>
        <w:spacing w:before="60" w:after="0"/>
        <w:ind w:right="-2"/>
      </w:pPr>
      <w:r w:rsidRPr="004050D4"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577AED" w:rsidRDefault="00577AED" w:rsidP="00577AED">
      <w:pPr>
        <w:pStyle w:val="a5"/>
        <w:shd w:val="clear" w:color="auto" w:fill="FFFFFF"/>
        <w:snapToGrid w:val="0"/>
        <w:spacing w:before="60" w:after="0"/>
        <w:ind w:right="-2"/>
      </w:pPr>
    </w:p>
    <w:p w:rsidR="00577AED" w:rsidRPr="00577AED" w:rsidRDefault="00577AED" w:rsidP="00577AED">
      <w:pPr>
        <w:pStyle w:val="a5"/>
        <w:shd w:val="clear" w:color="auto" w:fill="FFFFFF"/>
        <w:snapToGrid w:val="0"/>
        <w:spacing w:before="60" w:after="0"/>
        <w:ind w:right="-2"/>
      </w:pPr>
    </w:p>
    <w:p w:rsidR="000A1A8A" w:rsidRDefault="000A1A8A" w:rsidP="004050D4">
      <w:pPr>
        <w:ind w:left="12" w:firstLine="348"/>
      </w:pPr>
    </w:p>
    <w:p w:rsidR="000A1A8A" w:rsidRDefault="000A1A8A" w:rsidP="004050D4">
      <w:pPr>
        <w:ind w:left="12" w:firstLine="348"/>
      </w:pPr>
    </w:p>
    <w:p w:rsidR="000A1A8A" w:rsidRDefault="000A1A8A" w:rsidP="004050D4">
      <w:pPr>
        <w:ind w:left="12" w:firstLine="348"/>
      </w:pPr>
    </w:p>
    <w:p w:rsidR="000A1A8A" w:rsidRDefault="000A1A8A" w:rsidP="004050D4">
      <w:pPr>
        <w:ind w:left="12" w:firstLine="348"/>
      </w:pPr>
    </w:p>
    <w:p w:rsidR="000A1A8A" w:rsidRDefault="000A1A8A" w:rsidP="004050D4">
      <w:pPr>
        <w:ind w:left="12" w:firstLine="348"/>
      </w:pPr>
    </w:p>
    <w:p w:rsidR="000A1A8A" w:rsidRDefault="000A1A8A" w:rsidP="004050D4">
      <w:pPr>
        <w:ind w:left="12" w:firstLine="348"/>
      </w:pPr>
    </w:p>
    <w:p w:rsidR="000A1A8A" w:rsidRDefault="000A1A8A" w:rsidP="004050D4">
      <w:pPr>
        <w:ind w:left="12" w:firstLine="348"/>
      </w:pPr>
      <w:r>
        <w:lastRenderedPageBreak/>
        <w:t xml:space="preserve">                             КРИТЕРИИ И НОРМЫ ОЦЕНКИ УЧАЩИХСЯ</w:t>
      </w:r>
    </w:p>
    <w:p w:rsidR="004050D4" w:rsidRPr="002A1A80" w:rsidRDefault="004050D4" w:rsidP="004050D4">
      <w:pPr>
        <w:ind w:firstLine="360"/>
      </w:pPr>
      <w:r w:rsidRPr="002A1A80">
        <w:t xml:space="preserve">В области </w:t>
      </w:r>
      <w:proofErr w:type="spellStart"/>
      <w:r w:rsidRPr="002A1A80">
        <w:t>аудирования</w:t>
      </w:r>
      <w:proofErr w:type="spellEnd"/>
      <w:r w:rsidRPr="002A1A80">
        <w:t>:</w:t>
      </w:r>
    </w:p>
    <w:p w:rsidR="004050D4" w:rsidRDefault="004050D4" w:rsidP="004050D4">
      <w:pPr>
        <w:ind w:firstLine="360"/>
      </w:pPr>
      <w:r>
        <w:t xml:space="preserve">«5» </w:t>
      </w:r>
    </w:p>
    <w:p w:rsidR="004050D4" w:rsidRDefault="004050D4" w:rsidP="000A1A8A">
      <w:r>
        <w:t>Учащийся полностью понимает речь собеседника, в том числе и носителя языка в ситуациях повседневного общения, в диалогической и монологической речи, в объявлениях, информациях (время звучания речи 2-3 минуты).</w:t>
      </w:r>
    </w:p>
    <w:p w:rsidR="004050D4" w:rsidRDefault="004050D4" w:rsidP="004050D4">
      <w:pPr>
        <w:ind w:firstLine="360"/>
      </w:pPr>
      <w:r>
        <w:t>«4»</w:t>
      </w:r>
    </w:p>
    <w:p w:rsidR="004050D4" w:rsidRDefault="004050D4" w:rsidP="000A1A8A">
      <w:r>
        <w:t>Учащийся в основном понимает речь собеседника, в том числе и носителя языка в ситуациях повседневного общения, однако испытывает незначительные трудности в понимании аутентичных информационных текстов.</w:t>
      </w:r>
    </w:p>
    <w:p w:rsidR="004050D4" w:rsidRDefault="004050D4" w:rsidP="004050D4">
      <w:pPr>
        <w:ind w:firstLine="360"/>
      </w:pPr>
      <w:r>
        <w:t>«3»</w:t>
      </w:r>
    </w:p>
    <w:p w:rsidR="004050D4" w:rsidRDefault="004050D4" w:rsidP="000A1A8A">
      <w:r>
        <w:t>Учащийся частично понимает звучащую речь.</w:t>
      </w:r>
    </w:p>
    <w:p w:rsidR="004050D4" w:rsidRDefault="004050D4" w:rsidP="004050D4">
      <w:pPr>
        <w:ind w:firstLine="360"/>
      </w:pPr>
      <w:r>
        <w:t>«2»</w:t>
      </w:r>
    </w:p>
    <w:p w:rsidR="004050D4" w:rsidRDefault="004050D4" w:rsidP="000A1A8A">
      <w:r>
        <w:t>Учащийся понимает только отдельные слова.</w:t>
      </w:r>
    </w:p>
    <w:p w:rsidR="000A1A8A" w:rsidRDefault="000A1A8A" w:rsidP="000A1A8A">
      <w:pPr>
        <w:rPr>
          <w:b/>
        </w:rPr>
      </w:pPr>
    </w:p>
    <w:p w:rsidR="004050D4" w:rsidRPr="000A1A8A" w:rsidRDefault="004050D4" w:rsidP="000A1A8A">
      <w:r w:rsidRPr="000A1A8A">
        <w:t>В области говорения:</w:t>
      </w:r>
    </w:p>
    <w:p w:rsidR="004050D4" w:rsidRDefault="004050D4" w:rsidP="004050D4">
      <w:pPr>
        <w:ind w:firstLine="360"/>
      </w:pPr>
      <w:r>
        <w:t>«5»</w:t>
      </w:r>
    </w:p>
    <w:p w:rsidR="004050D4" w:rsidRDefault="004050D4" w:rsidP="000A1A8A">
      <w:r>
        <w:t>Учащийся может делать объемное (до 18-20 фраз) сообщение по темам, изученным в ходе изучения курса английского языка в средне (полной) школе, описывает предметы и явления, выражает собственное мнение о событиях, явлениях;</w:t>
      </w:r>
    </w:p>
    <w:p w:rsidR="004050D4" w:rsidRDefault="004050D4" w:rsidP="000A1A8A">
      <w:r>
        <w:t>Учащийся участвует в диалоге-расспросе, диалоге этикетного характера, диалоге-побуждении к действию, соблюдая лексико-грамматические, фонетические нормы (от 6 до 9 реплик).</w:t>
      </w:r>
    </w:p>
    <w:p w:rsidR="004050D4" w:rsidRDefault="004050D4" w:rsidP="004050D4">
      <w:pPr>
        <w:ind w:firstLine="360"/>
      </w:pPr>
      <w:r>
        <w:t xml:space="preserve"> «4»</w:t>
      </w:r>
    </w:p>
    <w:p w:rsidR="004050D4" w:rsidRDefault="004050D4" w:rsidP="000A1A8A">
      <w:r>
        <w:t>Учащийся строит высказывания, описывает предметы и явления, выражает собственное мнение о событиях, явлениях, допуская отдельные лексико-грамматические, фонетические ошибки в монологической и диалогической речи не мешающих пониманию.</w:t>
      </w:r>
    </w:p>
    <w:p w:rsidR="004050D4" w:rsidRDefault="004050D4" w:rsidP="004050D4">
      <w:pPr>
        <w:ind w:firstLine="360"/>
      </w:pPr>
      <w:r>
        <w:t>«3»</w:t>
      </w:r>
    </w:p>
    <w:p w:rsidR="004050D4" w:rsidRDefault="004050D4" w:rsidP="000A1A8A">
      <w:r>
        <w:t>Учащийся строит высказывания, описывает предметы и явления, допуская при этом языковые ошибки;</w:t>
      </w:r>
    </w:p>
    <w:p w:rsidR="004050D4" w:rsidRDefault="004050D4" w:rsidP="000A1A8A">
      <w:r>
        <w:t>Практически отсутствуют элементы оценки и выражения собственного мнения;</w:t>
      </w:r>
    </w:p>
    <w:p w:rsidR="004050D4" w:rsidRDefault="004050D4" w:rsidP="000A1A8A">
      <w:r>
        <w:t>Темп речи довольно замедленный.</w:t>
      </w:r>
    </w:p>
    <w:p w:rsidR="004050D4" w:rsidRDefault="004050D4" w:rsidP="004050D4">
      <w:pPr>
        <w:ind w:firstLine="360"/>
      </w:pPr>
      <w:r>
        <w:t>«2»</w:t>
      </w:r>
    </w:p>
    <w:p w:rsidR="004050D4" w:rsidRDefault="004050D4" w:rsidP="000A1A8A">
      <w:r>
        <w:t>Ученик лишь частично справился с решением коммуникативной задачи;</w:t>
      </w:r>
    </w:p>
    <w:p w:rsidR="004050D4" w:rsidRDefault="004050D4" w:rsidP="000A1A8A">
      <w:r>
        <w:t>Высказывание по объему не соответствует требованиям программы;</w:t>
      </w:r>
    </w:p>
    <w:p w:rsidR="004050D4" w:rsidRDefault="004050D4" w:rsidP="000A1A8A">
      <w:r>
        <w:t>Отсутствуют элементы собственной оценки;</w:t>
      </w:r>
    </w:p>
    <w:p w:rsidR="004050D4" w:rsidRDefault="004050D4" w:rsidP="000A1A8A">
      <w:r>
        <w:t xml:space="preserve">Учащийся допускает большое количество ошибок, как языковых, так и фонетических, что мешает пониманию. </w:t>
      </w:r>
    </w:p>
    <w:p w:rsidR="000A1A8A" w:rsidRDefault="000A1A8A" w:rsidP="000A1A8A"/>
    <w:p w:rsidR="004050D4" w:rsidRPr="000A1A8A" w:rsidRDefault="004050D4" w:rsidP="000A1A8A">
      <w:r w:rsidRPr="000A1A8A">
        <w:t>В области чтения:</w:t>
      </w:r>
    </w:p>
    <w:p w:rsidR="004050D4" w:rsidRDefault="004050D4" w:rsidP="004050D4">
      <w:pPr>
        <w:ind w:left="360"/>
      </w:pPr>
      <w:r>
        <w:t>«5»</w:t>
      </w:r>
    </w:p>
    <w:p w:rsidR="004050D4" w:rsidRDefault="004050D4" w:rsidP="000A1A8A">
      <w:r>
        <w:t>Учащийся умеет извлечь основную, полную или детальную информацию из прочитанного текста;</w:t>
      </w:r>
    </w:p>
    <w:p w:rsidR="004050D4" w:rsidRDefault="004050D4" w:rsidP="000A1A8A">
      <w:r>
        <w:t xml:space="preserve">Использует все известные приемы, направленные на понимание читаемого; </w:t>
      </w:r>
    </w:p>
    <w:p w:rsidR="004050D4" w:rsidRDefault="004050D4" w:rsidP="000A1A8A">
      <w:r>
        <w:t>Выявляет причинно-следственные связи; читает с соблюдением правил фонетики и интонации (объем текста 1400-1500 знаков)</w:t>
      </w:r>
    </w:p>
    <w:p w:rsidR="004050D4" w:rsidRDefault="004050D4" w:rsidP="004050D4">
      <w:pPr>
        <w:ind w:left="360"/>
      </w:pPr>
      <w:r>
        <w:t>«4»</w:t>
      </w:r>
    </w:p>
    <w:p w:rsidR="004050D4" w:rsidRDefault="004050D4" w:rsidP="000A1A8A">
      <w:r>
        <w:t>Учащийся умеет извлечь основную, полную или детальную информацию из прочитанного текста, однако у него недостаточно развита языковая догадка, и он затрудняется в понимании некоторых незнакомых слов и вынужден чаще обращаться к словарю;</w:t>
      </w:r>
    </w:p>
    <w:p w:rsidR="004050D4" w:rsidRDefault="004050D4" w:rsidP="000A1A8A">
      <w:r>
        <w:t>Темп чтения замедленный.</w:t>
      </w:r>
    </w:p>
    <w:p w:rsidR="004050D4" w:rsidRDefault="004050D4" w:rsidP="004050D4">
      <w:pPr>
        <w:ind w:left="360"/>
      </w:pPr>
      <w:r>
        <w:t>«3»</w:t>
      </w:r>
    </w:p>
    <w:p w:rsidR="004050D4" w:rsidRDefault="004050D4" w:rsidP="000A1A8A">
      <w:r>
        <w:t>Учащийся не совсем точно понимает основное содержание прочитанного;</w:t>
      </w:r>
    </w:p>
    <w:p w:rsidR="004050D4" w:rsidRDefault="004050D4" w:rsidP="000A1A8A">
      <w:r>
        <w:lastRenderedPageBreak/>
        <w:t>Умеет выделить в тексте только небольшое количество фактов, и у него совсем не развита языковая догадка;</w:t>
      </w:r>
    </w:p>
    <w:p w:rsidR="004050D4" w:rsidRDefault="004050D4" w:rsidP="000A1A8A">
      <w:r>
        <w:t>Допускает много ошибок в произношении.</w:t>
      </w:r>
    </w:p>
    <w:p w:rsidR="004050D4" w:rsidRDefault="004050D4" w:rsidP="004050D4">
      <w:pPr>
        <w:ind w:left="360"/>
      </w:pPr>
      <w:r>
        <w:t>«2»</w:t>
      </w:r>
    </w:p>
    <w:p w:rsidR="004050D4" w:rsidRDefault="004050D4" w:rsidP="000A1A8A">
      <w:r>
        <w:t>Учащийся не понимает содержание прочитанного, допускает много ошибок в произношении.</w:t>
      </w:r>
    </w:p>
    <w:p w:rsidR="000A1A8A" w:rsidRDefault="000A1A8A" w:rsidP="000A1A8A"/>
    <w:p w:rsidR="000A1A8A" w:rsidRPr="000A1A8A" w:rsidRDefault="004050D4" w:rsidP="000A1A8A">
      <w:r w:rsidRPr="000A1A8A">
        <w:t xml:space="preserve"> В области письма:</w:t>
      </w:r>
    </w:p>
    <w:p w:rsidR="004050D4" w:rsidRDefault="004050D4" w:rsidP="004050D4">
      <w:pPr>
        <w:ind w:left="360"/>
      </w:pPr>
      <w:r>
        <w:t>«5»</w:t>
      </w:r>
    </w:p>
    <w:p w:rsidR="004050D4" w:rsidRDefault="004050D4" w:rsidP="000A1A8A">
      <w:r>
        <w:t>Учащийся может написать личное и деловое письмо, автобиографию, резюме, доклад, реферат, аннотацию, эссе с использованием оценочных суждений, реплик-клише (объем письменного сообщения от 100-150 слов)</w:t>
      </w:r>
    </w:p>
    <w:p w:rsidR="004050D4" w:rsidRDefault="004050D4" w:rsidP="004050D4">
      <w:pPr>
        <w:ind w:left="360"/>
      </w:pPr>
      <w:r>
        <w:t>«4»</w:t>
      </w:r>
    </w:p>
    <w:p w:rsidR="004050D4" w:rsidRDefault="004050D4" w:rsidP="000A1A8A">
      <w:r>
        <w:t>Учащийся допускает отдельные ошибки в письменных высказываниях, испытывает отдельные трудности в написании реферата, доклада, аннотации, которые не затрудняют понимание написанного.</w:t>
      </w:r>
    </w:p>
    <w:p w:rsidR="004050D4" w:rsidRDefault="004050D4" w:rsidP="004050D4">
      <w:pPr>
        <w:ind w:left="360"/>
      </w:pPr>
      <w:r>
        <w:t>«3»</w:t>
      </w:r>
    </w:p>
    <w:p w:rsidR="004050D4" w:rsidRDefault="004050D4" w:rsidP="000A1A8A">
      <w:r>
        <w:t>Учащийся допускает много ошибок в письменной речи, которые затрудняют понимание написанного.</w:t>
      </w:r>
    </w:p>
    <w:p w:rsidR="004050D4" w:rsidRDefault="004050D4" w:rsidP="004050D4">
      <w:pPr>
        <w:ind w:left="360"/>
      </w:pPr>
      <w:r>
        <w:t>«2»</w:t>
      </w:r>
    </w:p>
    <w:p w:rsidR="004050D4" w:rsidRDefault="004050D4" w:rsidP="000A1A8A">
      <w:r>
        <w:t>Учащийся не умеет делать письменные высказывания, допускает очень много орфографических, грамматических и лексических ошибок, которые не дают понять написанное.</w:t>
      </w:r>
    </w:p>
    <w:p w:rsidR="004050D4" w:rsidRDefault="004050D4" w:rsidP="004050D4">
      <w:pPr>
        <w:ind w:left="360"/>
      </w:pPr>
    </w:p>
    <w:p w:rsidR="004050D4" w:rsidRPr="000A1A8A" w:rsidRDefault="004050D4" w:rsidP="004050D4">
      <w:pPr>
        <w:rPr>
          <w:sz w:val="28"/>
          <w:szCs w:val="28"/>
          <w:u w:val="single"/>
        </w:rPr>
      </w:pPr>
    </w:p>
    <w:p w:rsidR="004050D4" w:rsidRPr="000A1A8A" w:rsidRDefault="004050D4" w:rsidP="004050D4">
      <w:pPr>
        <w:ind w:left="12" w:firstLine="348"/>
      </w:pPr>
      <w:r w:rsidRPr="000A1A8A">
        <w:t>Критерии и нормы оценки знаний обучающихся по тестированию:</w:t>
      </w:r>
    </w:p>
    <w:p w:rsidR="004050D4" w:rsidRDefault="004050D4" w:rsidP="004050D4">
      <w:pPr>
        <w:rPr>
          <w:b/>
        </w:rPr>
      </w:pPr>
    </w:p>
    <w:p w:rsidR="004050D4" w:rsidRDefault="004050D4" w:rsidP="004050D4">
      <w:r>
        <w:t>«5»  - 91% - 100%</w:t>
      </w:r>
    </w:p>
    <w:p w:rsidR="004050D4" w:rsidRDefault="004050D4" w:rsidP="004050D4">
      <w:r>
        <w:t>«4» -  70% - 90%</w:t>
      </w:r>
    </w:p>
    <w:p w:rsidR="004050D4" w:rsidRDefault="004050D4" w:rsidP="004050D4">
      <w:r>
        <w:t>«3» -  50% - 69%</w:t>
      </w:r>
    </w:p>
    <w:p w:rsidR="004050D4" w:rsidRDefault="004050D4" w:rsidP="004050D4">
      <w:r>
        <w:t>«2» -  менее 50%</w:t>
      </w:r>
    </w:p>
    <w:p w:rsidR="004050D4" w:rsidRDefault="004050D4"/>
    <w:p w:rsidR="004050D4" w:rsidRDefault="004050D4"/>
    <w:p w:rsidR="004050D4" w:rsidRDefault="004050D4"/>
    <w:p w:rsidR="004050D4" w:rsidRDefault="004050D4"/>
    <w:p w:rsidR="004050D4" w:rsidRDefault="004050D4"/>
    <w:p w:rsidR="004050D4" w:rsidRDefault="004050D4"/>
    <w:p w:rsidR="004050D4" w:rsidRDefault="004050D4"/>
    <w:p w:rsidR="004050D4" w:rsidRDefault="004050D4"/>
    <w:p w:rsidR="004050D4" w:rsidRDefault="004050D4"/>
    <w:p w:rsidR="004050D4" w:rsidRDefault="004050D4"/>
    <w:p w:rsidR="004050D4" w:rsidRDefault="004050D4"/>
    <w:p w:rsidR="004050D4" w:rsidRDefault="004050D4"/>
    <w:p w:rsidR="004050D4" w:rsidRDefault="004050D4"/>
    <w:p w:rsidR="004050D4" w:rsidRDefault="004050D4"/>
    <w:p w:rsidR="004050D4" w:rsidRDefault="004050D4"/>
    <w:p w:rsidR="004050D4" w:rsidRDefault="004050D4"/>
    <w:p w:rsidR="004050D4" w:rsidRDefault="004050D4"/>
    <w:p w:rsidR="004050D4" w:rsidRDefault="004050D4"/>
    <w:p w:rsidR="004050D4" w:rsidRDefault="004050D4"/>
    <w:p w:rsidR="004050D4" w:rsidRDefault="004050D4"/>
    <w:p w:rsidR="000A1A8A" w:rsidRDefault="000A1A8A" w:rsidP="004050D4">
      <w:pPr>
        <w:ind w:firstLine="708"/>
        <w:rPr>
          <w:b/>
        </w:rPr>
      </w:pPr>
    </w:p>
    <w:p w:rsidR="000A1A8A" w:rsidRDefault="000A1A8A" w:rsidP="000A1A8A">
      <w:pPr>
        <w:rPr>
          <w:b/>
        </w:rPr>
      </w:pPr>
    </w:p>
    <w:p w:rsidR="000A1A8A" w:rsidRDefault="000A1A8A" w:rsidP="000A1A8A">
      <w:pPr>
        <w:rPr>
          <w:b/>
        </w:rPr>
      </w:pPr>
    </w:p>
    <w:p w:rsidR="004050D4" w:rsidRDefault="000A1A8A" w:rsidP="004050D4">
      <w:pPr>
        <w:ind w:firstLine="708"/>
      </w:pPr>
      <w:r>
        <w:lastRenderedPageBreak/>
        <w:t xml:space="preserve">                                          СПИСОК ЛИТЕРАТУРЫ</w:t>
      </w:r>
    </w:p>
    <w:p w:rsidR="000A1A8A" w:rsidRPr="000A1A8A" w:rsidRDefault="000A1A8A" w:rsidP="004050D4">
      <w:pPr>
        <w:ind w:firstLine="708"/>
      </w:pPr>
    </w:p>
    <w:p w:rsidR="004050D4" w:rsidRDefault="004050D4" w:rsidP="004050D4">
      <w:pPr>
        <w:ind w:firstLine="360"/>
      </w:pPr>
      <w:r w:rsidRPr="000A1A8A">
        <w:t>Учебно-методический комплект для учителя 10-го класса:</w:t>
      </w:r>
    </w:p>
    <w:p w:rsidR="000A1A8A" w:rsidRPr="000A1A8A" w:rsidRDefault="000A1A8A" w:rsidP="000A1A8A">
      <w:pPr>
        <w:pStyle w:val="a4"/>
        <w:numPr>
          <w:ilvl w:val="0"/>
          <w:numId w:val="48"/>
        </w:numPr>
        <w:jc w:val="both"/>
      </w:pPr>
      <w:r w:rsidRPr="00F54A68">
        <w:t>«Английский язык. Программы общеобразовательных учреждений. 10-11 классы». Автор: В.Г. А</w:t>
      </w:r>
      <w:r w:rsidR="005E1C72">
        <w:t>пальков. – М.: Просвещение, 2014</w:t>
      </w:r>
      <w:r w:rsidRPr="00F54A68">
        <w:t>.</w:t>
      </w:r>
    </w:p>
    <w:p w:rsidR="004050D4" w:rsidRPr="00C82452" w:rsidRDefault="004050D4" w:rsidP="000A1A8A">
      <w:pPr>
        <w:pStyle w:val="a4"/>
        <w:numPr>
          <w:ilvl w:val="0"/>
          <w:numId w:val="48"/>
        </w:numPr>
      </w:pPr>
      <w:r>
        <w:t xml:space="preserve">Учебник </w:t>
      </w:r>
      <w:r w:rsidRPr="00C82452">
        <w:t xml:space="preserve">«Английский в фокусе» для 10 класса общеобразовательных учреждений под редакцией О.В. Афанасьева, Дж. Дули, И.В. Михеева, Б. Оби, В. Эванс – М.: </w:t>
      </w:r>
      <w:r w:rsidRPr="000A1A8A">
        <w:rPr>
          <w:lang w:val="en-US"/>
        </w:rPr>
        <w:t>Express</w:t>
      </w:r>
      <w:r w:rsidRPr="00C82452">
        <w:t xml:space="preserve"> </w:t>
      </w:r>
      <w:r w:rsidRPr="000A1A8A">
        <w:rPr>
          <w:lang w:val="en-US"/>
        </w:rPr>
        <w:t>Publishing</w:t>
      </w:r>
      <w:r w:rsidR="0041327B">
        <w:t>: Просвещение, 2016</w:t>
      </w:r>
      <w:r w:rsidR="00C82452">
        <w:t>.</w:t>
      </w:r>
    </w:p>
    <w:p w:rsidR="004050D4" w:rsidRDefault="004050D4" w:rsidP="008F3BA3">
      <w:pPr>
        <w:pStyle w:val="a4"/>
        <w:numPr>
          <w:ilvl w:val="0"/>
          <w:numId w:val="48"/>
        </w:numPr>
      </w:pPr>
      <w:r>
        <w:t>Книга для учителя</w:t>
      </w:r>
      <w:proofErr w:type="gramStart"/>
      <w:r w:rsidR="00C82452">
        <w:t>.</w:t>
      </w:r>
      <w:r w:rsidR="008F3BA3">
        <w:t xml:space="preserve"> </w:t>
      </w:r>
      <w:r w:rsidR="008F3BA3" w:rsidRPr="008F3BA3">
        <w:t>редакцией</w:t>
      </w:r>
      <w:proofErr w:type="gramEnd"/>
      <w:r w:rsidR="008F3BA3" w:rsidRPr="008F3BA3">
        <w:t xml:space="preserve"> О.В. Афанасьева, Дж. Дули, И.В. Михеева, Б. Оби, В. Эванс – М.: </w:t>
      </w:r>
      <w:proofErr w:type="spellStart"/>
      <w:r w:rsidR="008F3BA3" w:rsidRPr="008F3BA3">
        <w:t>Expre</w:t>
      </w:r>
      <w:r w:rsidR="0041327B">
        <w:t>ss</w:t>
      </w:r>
      <w:proofErr w:type="spellEnd"/>
      <w:r w:rsidR="0041327B">
        <w:t xml:space="preserve"> </w:t>
      </w:r>
      <w:proofErr w:type="spellStart"/>
      <w:r w:rsidR="0041327B">
        <w:t>Publishing</w:t>
      </w:r>
      <w:proofErr w:type="spellEnd"/>
      <w:r w:rsidR="0041327B">
        <w:t>: Просвещение, 2016</w:t>
      </w:r>
      <w:r w:rsidR="008F3BA3" w:rsidRPr="008F3BA3">
        <w:t>.</w:t>
      </w:r>
    </w:p>
    <w:p w:rsidR="004050D4" w:rsidRDefault="004050D4" w:rsidP="008F3BA3">
      <w:pPr>
        <w:pStyle w:val="a4"/>
        <w:numPr>
          <w:ilvl w:val="0"/>
          <w:numId w:val="48"/>
        </w:numPr>
      </w:pPr>
      <w:r>
        <w:t>Рабочая тетрадь</w:t>
      </w:r>
      <w:proofErr w:type="gramStart"/>
      <w:r>
        <w:t>.</w:t>
      </w:r>
      <w:r w:rsidR="008F3BA3">
        <w:t xml:space="preserve"> </w:t>
      </w:r>
      <w:r w:rsidR="008F3BA3" w:rsidRPr="008F3BA3">
        <w:t>редакцией</w:t>
      </w:r>
      <w:proofErr w:type="gramEnd"/>
      <w:r w:rsidR="008F3BA3" w:rsidRPr="008F3BA3">
        <w:t xml:space="preserve"> О.В. Афанасьева, Дж. Дули, И.В. Михеева, Б. Оби, В. Эванс – М.: </w:t>
      </w:r>
      <w:proofErr w:type="spellStart"/>
      <w:r w:rsidR="008F3BA3" w:rsidRPr="008F3BA3">
        <w:t>Expre</w:t>
      </w:r>
      <w:r w:rsidR="0041327B">
        <w:t>ss</w:t>
      </w:r>
      <w:proofErr w:type="spellEnd"/>
      <w:r w:rsidR="0041327B">
        <w:t xml:space="preserve"> </w:t>
      </w:r>
      <w:proofErr w:type="spellStart"/>
      <w:r w:rsidR="0041327B">
        <w:t>Publishing</w:t>
      </w:r>
      <w:proofErr w:type="spellEnd"/>
      <w:r w:rsidR="0041327B">
        <w:t>: Просвещение, 2016</w:t>
      </w:r>
      <w:r w:rsidR="008F3BA3" w:rsidRPr="008F3BA3">
        <w:t>.</w:t>
      </w:r>
    </w:p>
    <w:p w:rsidR="004050D4" w:rsidRDefault="004050D4" w:rsidP="000A1A8A">
      <w:pPr>
        <w:pStyle w:val="a4"/>
        <w:numPr>
          <w:ilvl w:val="0"/>
          <w:numId w:val="48"/>
        </w:numPr>
      </w:pPr>
      <w:r>
        <w:t>Сборник дидактических материалов и тестов</w:t>
      </w:r>
      <w:r w:rsidR="00C82452">
        <w:t>.</w:t>
      </w:r>
      <w:r>
        <w:t xml:space="preserve"> </w:t>
      </w:r>
    </w:p>
    <w:p w:rsidR="004050D4" w:rsidRDefault="004050D4" w:rsidP="000A1A8A">
      <w:pPr>
        <w:pStyle w:val="a4"/>
        <w:numPr>
          <w:ilvl w:val="0"/>
          <w:numId w:val="48"/>
        </w:numPr>
      </w:pPr>
      <w:r w:rsidRPr="000A1A8A">
        <w:rPr>
          <w:lang w:val="en-US"/>
        </w:rPr>
        <w:t>CD</w:t>
      </w:r>
      <w:r>
        <w:t xml:space="preserve"> для работы в классе.</w:t>
      </w:r>
    </w:p>
    <w:p w:rsidR="000A1A8A" w:rsidRDefault="000A1A8A" w:rsidP="000A1A8A">
      <w:pPr>
        <w:pStyle w:val="a4"/>
      </w:pPr>
    </w:p>
    <w:p w:rsidR="004050D4" w:rsidRPr="000A1A8A" w:rsidRDefault="004050D4" w:rsidP="004050D4">
      <w:pPr>
        <w:ind w:firstLine="360"/>
      </w:pPr>
      <w:r w:rsidRPr="000A1A8A">
        <w:t>Для ученика:</w:t>
      </w:r>
    </w:p>
    <w:p w:rsidR="00C82452" w:rsidRPr="00C82452" w:rsidRDefault="00C82452" w:rsidP="004050D4">
      <w:pPr>
        <w:numPr>
          <w:ilvl w:val="0"/>
          <w:numId w:val="31"/>
        </w:numPr>
      </w:pPr>
      <w:r w:rsidRPr="00C82452">
        <w:t>Учебник</w:t>
      </w:r>
      <w:r>
        <w:rPr>
          <w:b/>
        </w:rPr>
        <w:t xml:space="preserve"> </w:t>
      </w:r>
      <w:r w:rsidRPr="00C82452">
        <w:t xml:space="preserve">«Английский в фокусе» для 10 класса общеобразовательных учреждений под редакцией О.В. Афанасьева, Дж. Дули, И.В. Михеева, Б. Оби, В. Эванс – М.: </w:t>
      </w:r>
      <w:r w:rsidRPr="00C82452">
        <w:rPr>
          <w:lang w:val="en-US"/>
        </w:rPr>
        <w:t>Express</w:t>
      </w:r>
      <w:r w:rsidRPr="00C82452">
        <w:t xml:space="preserve"> </w:t>
      </w:r>
      <w:r w:rsidRPr="00C82452">
        <w:rPr>
          <w:lang w:val="en-US"/>
        </w:rPr>
        <w:t>Publishing</w:t>
      </w:r>
      <w:r w:rsidR="0041327B">
        <w:t>: Просвещение, 2016</w:t>
      </w:r>
    </w:p>
    <w:p w:rsidR="004050D4" w:rsidRDefault="004050D4"/>
    <w:p w:rsidR="004050D4" w:rsidRDefault="004050D4"/>
    <w:p w:rsidR="00C82452" w:rsidRDefault="00C82452" w:rsidP="00C21EE7">
      <w:pPr>
        <w:rPr>
          <w:b/>
        </w:rPr>
      </w:pPr>
    </w:p>
    <w:p w:rsidR="00C82452" w:rsidRDefault="00C82452" w:rsidP="00C21EE7">
      <w:pPr>
        <w:rPr>
          <w:b/>
        </w:rPr>
      </w:pPr>
    </w:p>
    <w:p w:rsidR="00C82452" w:rsidRDefault="00C82452" w:rsidP="00C21EE7">
      <w:pPr>
        <w:rPr>
          <w:b/>
        </w:rPr>
      </w:pPr>
    </w:p>
    <w:p w:rsidR="00C82452" w:rsidRDefault="00C82452" w:rsidP="00C21EE7">
      <w:pPr>
        <w:rPr>
          <w:b/>
        </w:rPr>
      </w:pPr>
    </w:p>
    <w:p w:rsidR="00C82452" w:rsidRDefault="00C82452" w:rsidP="00C21EE7">
      <w:pPr>
        <w:rPr>
          <w:b/>
        </w:rPr>
      </w:pPr>
    </w:p>
    <w:p w:rsidR="00C82452" w:rsidRDefault="00C82452" w:rsidP="00C21EE7">
      <w:pPr>
        <w:rPr>
          <w:b/>
        </w:rPr>
      </w:pPr>
    </w:p>
    <w:p w:rsidR="00C82452" w:rsidRDefault="00C82452" w:rsidP="00C21EE7">
      <w:pPr>
        <w:rPr>
          <w:b/>
        </w:rPr>
      </w:pPr>
    </w:p>
    <w:p w:rsidR="00C82452" w:rsidRDefault="00C82452" w:rsidP="00C21EE7">
      <w:pPr>
        <w:rPr>
          <w:b/>
        </w:rPr>
      </w:pPr>
    </w:p>
    <w:p w:rsidR="00C82452" w:rsidRDefault="00C82452" w:rsidP="00C21EE7">
      <w:pPr>
        <w:rPr>
          <w:b/>
        </w:rPr>
      </w:pPr>
    </w:p>
    <w:p w:rsidR="005D73CA" w:rsidRDefault="005D73CA" w:rsidP="00C21EE7">
      <w:pPr>
        <w:rPr>
          <w:b/>
        </w:rPr>
      </w:pPr>
    </w:p>
    <w:p w:rsidR="005D73CA" w:rsidRDefault="005D73CA">
      <w:pPr>
        <w:spacing w:after="200" w:line="276" w:lineRule="auto"/>
        <w:rPr>
          <w:b/>
        </w:rPr>
      </w:pPr>
      <w:r>
        <w:rPr>
          <w:b/>
        </w:rPr>
        <w:br w:type="page"/>
      </w:r>
    </w:p>
    <w:sectPr w:rsidR="005D73CA" w:rsidSect="001C7A5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ig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A7855"/>
    <w:multiLevelType w:val="hybridMultilevel"/>
    <w:tmpl w:val="E4009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351F"/>
    <w:multiLevelType w:val="hybridMultilevel"/>
    <w:tmpl w:val="401A92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668FE"/>
    <w:multiLevelType w:val="hybridMultilevel"/>
    <w:tmpl w:val="601A1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63C29"/>
    <w:multiLevelType w:val="hybridMultilevel"/>
    <w:tmpl w:val="8084E0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CD73C8"/>
    <w:multiLevelType w:val="hybridMultilevel"/>
    <w:tmpl w:val="1DD6E870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179A1F44"/>
    <w:multiLevelType w:val="hybridMultilevel"/>
    <w:tmpl w:val="090C7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15879"/>
    <w:multiLevelType w:val="hybridMultilevel"/>
    <w:tmpl w:val="B7E69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6F351D"/>
    <w:multiLevelType w:val="hybridMultilevel"/>
    <w:tmpl w:val="8ADCA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2540C0"/>
    <w:multiLevelType w:val="hybridMultilevel"/>
    <w:tmpl w:val="9A30A9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3EC5063"/>
    <w:multiLevelType w:val="hybridMultilevel"/>
    <w:tmpl w:val="3E42DA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067EB"/>
    <w:multiLevelType w:val="hybridMultilevel"/>
    <w:tmpl w:val="B1A22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9080F"/>
    <w:multiLevelType w:val="hybridMultilevel"/>
    <w:tmpl w:val="8A72D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AF0204"/>
    <w:multiLevelType w:val="hybridMultilevel"/>
    <w:tmpl w:val="84DA42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E61895"/>
    <w:multiLevelType w:val="hybridMultilevel"/>
    <w:tmpl w:val="46C8F7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D33B21"/>
    <w:multiLevelType w:val="hybridMultilevel"/>
    <w:tmpl w:val="3F8A046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51EC9"/>
    <w:multiLevelType w:val="multilevel"/>
    <w:tmpl w:val="84B6A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8B0661"/>
    <w:multiLevelType w:val="hybridMultilevel"/>
    <w:tmpl w:val="A23A25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DF6EC5"/>
    <w:multiLevelType w:val="hybridMultilevel"/>
    <w:tmpl w:val="4EAEF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1531D8"/>
    <w:multiLevelType w:val="hybridMultilevel"/>
    <w:tmpl w:val="388CD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B68CE"/>
    <w:multiLevelType w:val="hybridMultilevel"/>
    <w:tmpl w:val="9BB4F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716A09"/>
    <w:multiLevelType w:val="hybridMultilevel"/>
    <w:tmpl w:val="7624D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7F56B2"/>
    <w:multiLevelType w:val="hybridMultilevel"/>
    <w:tmpl w:val="43C8C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1B24CB"/>
    <w:multiLevelType w:val="hybridMultilevel"/>
    <w:tmpl w:val="06425D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6F4CDD"/>
    <w:multiLevelType w:val="hybridMultilevel"/>
    <w:tmpl w:val="F50C5FD4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6">
    <w:nsid w:val="41260EF2"/>
    <w:multiLevelType w:val="hybridMultilevel"/>
    <w:tmpl w:val="4F74A6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A64F0C"/>
    <w:multiLevelType w:val="hybridMultilevel"/>
    <w:tmpl w:val="9D729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4E665C"/>
    <w:multiLevelType w:val="hybridMultilevel"/>
    <w:tmpl w:val="29AC0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0D7CC5"/>
    <w:multiLevelType w:val="hybridMultilevel"/>
    <w:tmpl w:val="CB9CA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8732BED"/>
    <w:multiLevelType w:val="hybridMultilevel"/>
    <w:tmpl w:val="F40032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AEF6C2A"/>
    <w:multiLevelType w:val="hybridMultilevel"/>
    <w:tmpl w:val="A39E5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BE71150"/>
    <w:multiLevelType w:val="hybridMultilevel"/>
    <w:tmpl w:val="DA72EA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1E50245"/>
    <w:multiLevelType w:val="hybridMultilevel"/>
    <w:tmpl w:val="045CA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3EC40E0"/>
    <w:multiLevelType w:val="hybridMultilevel"/>
    <w:tmpl w:val="126888A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E76269"/>
    <w:multiLevelType w:val="hybridMultilevel"/>
    <w:tmpl w:val="343E9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AFB1FAB"/>
    <w:multiLevelType w:val="hybridMultilevel"/>
    <w:tmpl w:val="3BCA3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8A32D3"/>
    <w:multiLevelType w:val="hybridMultilevel"/>
    <w:tmpl w:val="AFEEB2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4F7BC0"/>
    <w:multiLevelType w:val="hybridMultilevel"/>
    <w:tmpl w:val="168099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FE33C7"/>
    <w:multiLevelType w:val="hybridMultilevel"/>
    <w:tmpl w:val="21BEF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782BF8"/>
    <w:multiLevelType w:val="hybridMultilevel"/>
    <w:tmpl w:val="229076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3845CE0"/>
    <w:multiLevelType w:val="hybridMultilevel"/>
    <w:tmpl w:val="86085EB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3">
    <w:nsid w:val="73B06818"/>
    <w:multiLevelType w:val="hybridMultilevel"/>
    <w:tmpl w:val="54328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3F4D89"/>
    <w:multiLevelType w:val="hybridMultilevel"/>
    <w:tmpl w:val="B9F21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5C13C6"/>
    <w:multiLevelType w:val="hybridMultilevel"/>
    <w:tmpl w:val="88BACD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636867"/>
    <w:multiLevelType w:val="hybridMultilevel"/>
    <w:tmpl w:val="BCB61C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1"/>
  </w:num>
  <w:num w:numId="4">
    <w:abstractNumId w:val="42"/>
  </w:num>
  <w:num w:numId="5">
    <w:abstractNumId w:val="33"/>
  </w:num>
  <w:num w:numId="6">
    <w:abstractNumId w:val="40"/>
  </w:num>
  <w:num w:numId="7">
    <w:abstractNumId w:val="22"/>
  </w:num>
  <w:num w:numId="8">
    <w:abstractNumId w:val="9"/>
  </w:num>
  <w:num w:numId="9">
    <w:abstractNumId w:val="25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7"/>
  </w:num>
  <w:num w:numId="17">
    <w:abstractNumId w:val="36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15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8"/>
  </w:num>
  <w:num w:numId="32">
    <w:abstractNumId w:val="35"/>
  </w:num>
  <w:num w:numId="3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38"/>
  </w:num>
  <w:num w:numId="36">
    <w:abstractNumId w:val="44"/>
  </w:num>
  <w:num w:numId="37">
    <w:abstractNumId w:val="10"/>
  </w:num>
  <w:num w:numId="38">
    <w:abstractNumId w:val="39"/>
  </w:num>
  <w:num w:numId="39">
    <w:abstractNumId w:val="6"/>
  </w:num>
  <w:num w:numId="40">
    <w:abstractNumId w:val="26"/>
  </w:num>
  <w:num w:numId="41">
    <w:abstractNumId w:val="45"/>
  </w:num>
  <w:num w:numId="42">
    <w:abstractNumId w:val="5"/>
  </w:num>
  <w:num w:numId="43">
    <w:abstractNumId w:val="16"/>
  </w:num>
  <w:num w:numId="44">
    <w:abstractNumId w:val="46"/>
  </w:num>
  <w:num w:numId="45">
    <w:abstractNumId w:val="2"/>
  </w:num>
  <w:num w:numId="46">
    <w:abstractNumId w:val="14"/>
  </w:num>
  <w:num w:numId="47">
    <w:abstractNumId w:val="3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458A"/>
    <w:rsid w:val="00000142"/>
    <w:rsid w:val="00040F66"/>
    <w:rsid w:val="00095C77"/>
    <w:rsid w:val="000A1A8A"/>
    <w:rsid w:val="000A1C9E"/>
    <w:rsid w:val="000A707C"/>
    <w:rsid w:val="000C013A"/>
    <w:rsid w:val="000C5626"/>
    <w:rsid w:val="000D04BC"/>
    <w:rsid w:val="000D2E0B"/>
    <w:rsid w:val="00123047"/>
    <w:rsid w:val="001C7A50"/>
    <w:rsid w:val="00210C2E"/>
    <w:rsid w:val="00236D7E"/>
    <w:rsid w:val="00251575"/>
    <w:rsid w:val="00286B26"/>
    <w:rsid w:val="002A1A80"/>
    <w:rsid w:val="002E1E3D"/>
    <w:rsid w:val="00315DB4"/>
    <w:rsid w:val="00316C3A"/>
    <w:rsid w:val="003D36C9"/>
    <w:rsid w:val="003E5453"/>
    <w:rsid w:val="003F3C44"/>
    <w:rsid w:val="004050D4"/>
    <w:rsid w:val="004062D1"/>
    <w:rsid w:val="0041327B"/>
    <w:rsid w:val="004216BA"/>
    <w:rsid w:val="004370B7"/>
    <w:rsid w:val="004730A2"/>
    <w:rsid w:val="0048072A"/>
    <w:rsid w:val="004827E3"/>
    <w:rsid w:val="004838DE"/>
    <w:rsid w:val="004B22C4"/>
    <w:rsid w:val="004E7D19"/>
    <w:rsid w:val="00505BFA"/>
    <w:rsid w:val="0051794C"/>
    <w:rsid w:val="00525F22"/>
    <w:rsid w:val="005645F2"/>
    <w:rsid w:val="00577AED"/>
    <w:rsid w:val="005819FF"/>
    <w:rsid w:val="005C77F2"/>
    <w:rsid w:val="005D73CA"/>
    <w:rsid w:val="005E1C72"/>
    <w:rsid w:val="0064061C"/>
    <w:rsid w:val="00652B1D"/>
    <w:rsid w:val="00656A09"/>
    <w:rsid w:val="00660DB6"/>
    <w:rsid w:val="006670F2"/>
    <w:rsid w:val="00691751"/>
    <w:rsid w:val="006A5882"/>
    <w:rsid w:val="006E6F7C"/>
    <w:rsid w:val="00776A59"/>
    <w:rsid w:val="00777792"/>
    <w:rsid w:val="007921AF"/>
    <w:rsid w:val="007B21A1"/>
    <w:rsid w:val="007E57A9"/>
    <w:rsid w:val="007E5D33"/>
    <w:rsid w:val="00861481"/>
    <w:rsid w:val="008618B4"/>
    <w:rsid w:val="00866103"/>
    <w:rsid w:val="008A5060"/>
    <w:rsid w:val="008B418D"/>
    <w:rsid w:val="008C383D"/>
    <w:rsid w:val="008D1B09"/>
    <w:rsid w:val="008F3BA3"/>
    <w:rsid w:val="0094291F"/>
    <w:rsid w:val="009819D8"/>
    <w:rsid w:val="0099555A"/>
    <w:rsid w:val="009B76A2"/>
    <w:rsid w:val="009F20AC"/>
    <w:rsid w:val="00A20794"/>
    <w:rsid w:val="00A30C25"/>
    <w:rsid w:val="00A4697E"/>
    <w:rsid w:val="00A83CE8"/>
    <w:rsid w:val="00AA16C1"/>
    <w:rsid w:val="00AA4766"/>
    <w:rsid w:val="00AA6FD0"/>
    <w:rsid w:val="00AB5A81"/>
    <w:rsid w:val="00B03257"/>
    <w:rsid w:val="00B37B91"/>
    <w:rsid w:val="00BB6E9C"/>
    <w:rsid w:val="00BD0A98"/>
    <w:rsid w:val="00BF2139"/>
    <w:rsid w:val="00C103E3"/>
    <w:rsid w:val="00C1132D"/>
    <w:rsid w:val="00C21EE7"/>
    <w:rsid w:val="00C273AB"/>
    <w:rsid w:val="00C623C9"/>
    <w:rsid w:val="00C82452"/>
    <w:rsid w:val="00CE5EF0"/>
    <w:rsid w:val="00CF4706"/>
    <w:rsid w:val="00D01C9B"/>
    <w:rsid w:val="00D16FE4"/>
    <w:rsid w:val="00D65332"/>
    <w:rsid w:val="00D767D6"/>
    <w:rsid w:val="00DA26A3"/>
    <w:rsid w:val="00DE7247"/>
    <w:rsid w:val="00DF458A"/>
    <w:rsid w:val="00E03FB3"/>
    <w:rsid w:val="00E12F53"/>
    <w:rsid w:val="00EB253E"/>
    <w:rsid w:val="00EE0A8A"/>
    <w:rsid w:val="00F216D8"/>
    <w:rsid w:val="00F23729"/>
    <w:rsid w:val="00F32FE3"/>
    <w:rsid w:val="00F4624D"/>
    <w:rsid w:val="00F54A68"/>
    <w:rsid w:val="00F820D4"/>
    <w:rsid w:val="00F85141"/>
    <w:rsid w:val="00FA02E1"/>
    <w:rsid w:val="00FA2B4A"/>
    <w:rsid w:val="00FE1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7051A-C5BF-4EFE-B73E-D15B5925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58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F45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45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qFormat/>
    <w:rsid w:val="00A30C25"/>
    <w:rPr>
      <w:b/>
      <w:bCs/>
    </w:rPr>
  </w:style>
  <w:style w:type="paragraph" w:styleId="a4">
    <w:name w:val="List Paragraph"/>
    <w:basedOn w:val="a"/>
    <w:uiPriority w:val="34"/>
    <w:qFormat/>
    <w:rsid w:val="00EB253E"/>
    <w:pPr>
      <w:ind w:left="720"/>
      <w:contextualSpacing/>
    </w:pPr>
  </w:style>
  <w:style w:type="paragraph" w:styleId="a5">
    <w:name w:val="Body Text"/>
    <w:basedOn w:val="a"/>
    <w:link w:val="a6"/>
    <w:rsid w:val="004050D4"/>
    <w:pPr>
      <w:spacing w:after="120"/>
    </w:pPr>
  </w:style>
  <w:style w:type="character" w:customStyle="1" w:styleId="a6">
    <w:name w:val="Основной текст Знак"/>
    <w:basedOn w:val="a0"/>
    <w:link w:val="a5"/>
    <w:rsid w:val="004050D4"/>
    <w:rPr>
      <w:rFonts w:ascii="Times New Roman" w:eastAsia="Times New Roman" w:hAnsi="Times New Roman" w:cs="Times New Roman"/>
      <w:lang w:eastAsia="ru-RU"/>
    </w:rPr>
  </w:style>
  <w:style w:type="character" w:customStyle="1" w:styleId="FontStyle33">
    <w:name w:val="Font Style33"/>
    <w:uiPriority w:val="99"/>
    <w:rsid w:val="00C623C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4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41C46-0BA9-4131-BA13-530DEF01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11</Pages>
  <Words>2436</Words>
  <Characters>13887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Федорахин</dc:creator>
  <cp:lastModifiedBy>User</cp:lastModifiedBy>
  <cp:revision>71</cp:revision>
  <cp:lastPrinted>2015-08-30T07:23:00Z</cp:lastPrinted>
  <dcterms:created xsi:type="dcterms:W3CDTF">2013-04-14T02:20:00Z</dcterms:created>
  <dcterms:modified xsi:type="dcterms:W3CDTF">2018-09-19T09:19:00Z</dcterms:modified>
</cp:coreProperties>
</file>